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CDC4" w14:textId="77777777" w:rsidR="00D9441A" w:rsidRDefault="00915BF0" w:rsidP="00D9441A">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8240" behindDoc="0" locked="0" layoutInCell="1" allowOverlap="1" wp14:anchorId="383BE2C7" wp14:editId="679E7C21">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sidR="00D9441A">
        <w:rPr>
          <w:rFonts w:ascii="Ideal Sans Office" w:hAnsi="Ideal Sans Office" w:cstheme="minorHAnsi"/>
          <w:b/>
          <w:sz w:val="20"/>
          <w:szCs w:val="20"/>
        </w:rPr>
        <w:br w:type="textWrapping" w:clear="all"/>
      </w:r>
    </w:p>
    <w:p w14:paraId="23391287" w14:textId="77777777" w:rsidR="00401E66" w:rsidRDefault="00401E66" w:rsidP="00401E66">
      <w:pPr>
        <w:pStyle w:val="BodyText"/>
        <w:spacing w:line="300" w:lineRule="exact"/>
        <w:rPr>
          <w:rFonts w:ascii="Ideal Sans Office" w:hAnsi="Ideal Sans Office" w:cstheme="minorHAnsi"/>
          <w:b/>
        </w:rPr>
      </w:pPr>
      <w:bookmarkStart w:id="1" w:name="_Hlk78545798"/>
      <w:r>
        <w:rPr>
          <w:rFonts w:ascii="Ideal Sans Office" w:hAnsi="Ideal Sans Office" w:cstheme="minorHAnsi"/>
          <w:b/>
        </w:rPr>
        <w:t>ANNUAL INSPECTION REPORT for NEORSD GREEN INFRASTRUCTURE GRANT</w:t>
      </w:r>
    </w:p>
    <w:p w14:paraId="3B7F14FF" w14:textId="283A5386" w:rsidR="00283D81" w:rsidRPr="00D9441A" w:rsidRDefault="00FA70C6" w:rsidP="001F3D32">
      <w:pPr>
        <w:pStyle w:val="BodyText"/>
        <w:spacing w:line="300" w:lineRule="exact"/>
        <w:rPr>
          <w:rFonts w:ascii="Ideal Sans Office" w:hAnsi="Ideal Sans Office" w:cstheme="minorHAnsi"/>
          <w:b/>
        </w:rPr>
      </w:pPr>
      <w:r>
        <w:rPr>
          <w:rFonts w:ascii="Ideal Sans Office" w:hAnsi="Ideal Sans Office" w:cstheme="minorHAnsi"/>
          <w:bCs/>
        </w:rPr>
        <w:t xml:space="preserve">UNDERGROUND </w:t>
      </w:r>
      <w:r w:rsidR="005450A8">
        <w:rPr>
          <w:rFonts w:ascii="Ideal Sans Office" w:hAnsi="Ideal Sans Office" w:cstheme="minorHAnsi"/>
          <w:bCs/>
        </w:rPr>
        <w:t>INFILTRATION</w:t>
      </w:r>
      <w:r>
        <w:rPr>
          <w:rFonts w:ascii="Ideal Sans Office" w:hAnsi="Ideal Sans Office" w:cstheme="minorHAnsi"/>
          <w:bCs/>
        </w:rPr>
        <w:t xml:space="preserve"> SYSTEM</w:t>
      </w:r>
      <w:bookmarkEnd w:id="1"/>
    </w:p>
    <w:p w14:paraId="09DF9756" w14:textId="77777777" w:rsidR="00283D81" w:rsidRPr="001F3D32" w:rsidRDefault="00283D81" w:rsidP="001F3D32">
      <w:pPr>
        <w:pStyle w:val="BodyText"/>
        <w:spacing w:line="300" w:lineRule="exact"/>
        <w:rPr>
          <w:rFonts w:ascii="Ideal Sans Office" w:hAnsi="Ideal Sans Office" w:cstheme="minorHAnsi"/>
          <w:b/>
          <w:sz w:val="20"/>
          <w:szCs w:val="20"/>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60"/>
      </w:tblGrid>
      <w:tr w:rsidR="00405E85" w:rsidRPr="001F3D32" w14:paraId="2F7206E4" w14:textId="77777777" w:rsidTr="00AC7F1E">
        <w:trPr>
          <w:trHeight w:val="1455"/>
        </w:trPr>
        <w:tc>
          <w:tcPr>
            <w:tcW w:w="3600" w:type="dxa"/>
          </w:tcPr>
          <w:p w14:paraId="001CA6D5" w14:textId="77777777" w:rsidR="00DD4C54" w:rsidRDefault="00405E85" w:rsidP="001F3D32">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w:t>
            </w:r>
            <w:r w:rsidR="008246F3" w:rsidRPr="001F3D32">
              <w:rPr>
                <w:rFonts w:ascii="Ideal Sans Office" w:hAnsi="Ideal Sans Office" w:cstheme="minorHAnsi"/>
                <w:b/>
                <w:sz w:val="20"/>
                <w:szCs w:val="20"/>
              </w:rPr>
              <w:t>Person of Contact</w:t>
            </w:r>
            <w:r w:rsidR="00283D81" w:rsidRPr="001F3D32">
              <w:rPr>
                <w:rFonts w:ascii="Ideal Sans Office" w:hAnsi="Ideal Sans Office" w:cstheme="minorHAnsi"/>
                <w:b/>
                <w:sz w:val="20"/>
                <w:szCs w:val="20"/>
              </w:rPr>
              <w:t>:</w:t>
            </w:r>
            <w:r w:rsidR="00323A1C" w:rsidRPr="001F3D32">
              <w:rPr>
                <w:rFonts w:ascii="Ideal Sans Office" w:hAnsi="Ideal Sans Office" w:cstheme="minorHAnsi"/>
                <w:b/>
                <w:sz w:val="20"/>
                <w:szCs w:val="20"/>
              </w:rPr>
              <w:t xml:space="preserve"> </w:t>
            </w:r>
          </w:p>
          <w:p w14:paraId="3889843E" w14:textId="71A4F88B" w:rsidR="0094062D" w:rsidRPr="001F3D32" w:rsidRDefault="0094062D" w:rsidP="0094062D">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 xml:space="preserve">FOLLOW UP - </w:t>
            </w:r>
            <w:r w:rsidRPr="0094062D">
              <w:rPr>
                <w:rFonts w:ascii="Ideal Sans Office" w:hAnsi="Ideal Sans Office" w:cstheme="minorHAnsi"/>
                <w:bCs/>
                <w:sz w:val="20"/>
                <w:szCs w:val="20"/>
                <w:highlight w:val="cyan"/>
              </w:rPr>
              <w:t>Christopher and Joyce are assembling an updated contact list</w:t>
            </w:r>
          </w:p>
          <w:p w14:paraId="5EAF37BF" w14:textId="5F133D1F" w:rsidR="0094062D" w:rsidRPr="001F3D32" w:rsidRDefault="0094062D" w:rsidP="001F3D32">
            <w:pPr>
              <w:widowControl/>
              <w:autoSpaceDE/>
              <w:autoSpaceDN/>
              <w:spacing w:line="300" w:lineRule="exact"/>
              <w:rPr>
                <w:rFonts w:ascii="Ideal Sans Office" w:hAnsi="Ideal Sans Office" w:cstheme="minorHAnsi"/>
                <w:bCs/>
                <w:sz w:val="20"/>
                <w:szCs w:val="20"/>
              </w:rPr>
            </w:pPr>
          </w:p>
        </w:tc>
        <w:tc>
          <w:tcPr>
            <w:tcW w:w="6660" w:type="dxa"/>
          </w:tcPr>
          <w:p w14:paraId="637563C3" w14:textId="549CBEA3" w:rsidR="00405E85" w:rsidRPr="001F3D32" w:rsidRDefault="00405E85" w:rsidP="001F3D32">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NEORSD </w:t>
            </w:r>
            <w:r w:rsidR="00B04886" w:rsidRPr="001F3D32">
              <w:rPr>
                <w:rFonts w:ascii="Ideal Sans Office" w:hAnsi="Ideal Sans Office" w:cstheme="minorHAnsi"/>
                <w:b/>
                <w:sz w:val="20"/>
                <w:szCs w:val="20"/>
              </w:rPr>
              <w:t>Person of Contact</w:t>
            </w:r>
          </w:p>
          <w:p w14:paraId="0AC61ED9" w14:textId="77777777" w:rsidR="008246F3" w:rsidRPr="001F3D32" w:rsidRDefault="008246F3" w:rsidP="00AC7F1E">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Christopher S. Hartman, CPESC, CESSWI, CPSWQ</w:t>
            </w:r>
          </w:p>
          <w:p w14:paraId="53FDBAF9" w14:textId="77777777" w:rsidR="00C326A8" w:rsidRPr="001F3D32" w:rsidRDefault="008246F3"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5430C8AB" w14:textId="447EEAAD"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5B04D79E" w14:textId="47A9A8AE"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52B900F6" w14:textId="5977303F"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w:t>
            </w:r>
            <w:r w:rsidR="00B04886" w:rsidRPr="001F3D32">
              <w:rPr>
                <w:rFonts w:ascii="Ideal Sans Office" w:hAnsi="Ideal Sans Office" w:cstheme="minorHAnsi"/>
                <w:bCs/>
                <w:sz w:val="20"/>
                <w:szCs w:val="20"/>
              </w:rPr>
              <w:t xml:space="preserve"> </w:t>
            </w:r>
            <w:r w:rsidR="008246F3" w:rsidRPr="001F3D32">
              <w:rPr>
                <w:rFonts w:ascii="Ideal Sans Office" w:hAnsi="Ideal Sans Office" w:cstheme="minorHAnsi"/>
                <w:bCs/>
                <w:sz w:val="20"/>
                <w:szCs w:val="20"/>
              </w:rPr>
              <w:t>6656</w:t>
            </w:r>
          </w:p>
          <w:p w14:paraId="292C65C7" w14:textId="45470EE3" w:rsidR="00405E85" w:rsidRPr="001F3D32" w:rsidRDefault="00401E66" w:rsidP="001F3D32">
            <w:pPr>
              <w:pStyle w:val="BodyText"/>
              <w:spacing w:before="3" w:line="300" w:lineRule="exact"/>
              <w:rPr>
                <w:rFonts w:ascii="Ideal Sans Office" w:hAnsi="Ideal Sans Office" w:cstheme="minorHAnsi"/>
                <w:bCs/>
                <w:sz w:val="20"/>
                <w:szCs w:val="20"/>
              </w:rPr>
            </w:pPr>
            <w:hyperlink r:id="rId9" w:history="1">
              <w:r w:rsidR="008246F3" w:rsidRPr="001F3D32">
                <w:rPr>
                  <w:rStyle w:val="Hyperlink"/>
                  <w:rFonts w:ascii="Ideal Sans Office" w:hAnsi="Ideal Sans Office" w:cstheme="minorHAnsi"/>
                  <w:bCs/>
                  <w:sz w:val="20"/>
                  <w:szCs w:val="20"/>
                </w:rPr>
                <w:t>hartmanc@neorsd.org</w:t>
              </w:r>
            </w:hyperlink>
          </w:p>
          <w:p w14:paraId="7402EE04" w14:textId="39E300A6" w:rsidR="00405E85" w:rsidRPr="001F3D32" w:rsidRDefault="00405E85" w:rsidP="001F3D32">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430"/>
        <w:gridCol w:w="2703"/>
      </w:tblGrid>
      <w:tr w:rsidR="00EA668D" w:rsidRPr="001F3D32" w14:paraId="21B96F2E" w14:textId="77777777" w:rsidTr="00094E7E">
        <w:trPr>
          <w:trHeight w:val="810"/>
        </w:trPr>
        <w:tc>
          <w:tcPr>
            <w:tcW w:w="10445" w:type="dxa"/>
            <w:gridSpan w:val="4"/>
          </w:tcPr>
          <w:p w14:paraId="244601E3" w14:textId="77777777" w:rsidR="001F3D32" w:rsidRDefault="003D5232" w:rsidP="001F3D32">
            <w:pPr>
              <w:pStyle w:val="TableParagraph"/>
              <w:spacing w:line="300" w:lineRule="exact"/>
              <w:ind w:left="0"/>
              <w:rPr>
                <w:rFonts w:ascii="Ideal Sans Office" w:hAnsi="Ideal Sans Office" w:cstheme="minorHAnsi"/>
                <w:b/>
                <w:sz w:val="20"/>
                <w:szCs w:val="20"/>
              </w:rPr>
            </w:pPr>
            <w:bookmarkStart w:id="2" w:name="_Hlk45656451"/>
            <w:r w:rsidRPr="001F3D32">
              <w:rPr>
                <w:rFonts w:ascii="Ideal Sans Office" w:hAnsi="Ideal Sans Office" w:cstheme="minorHAnsi"/>
                <w:b/>
                <w:sz w:val="20"/>
                <w:szCs w:val="20"/>
              </w:rPr>
              <w:t xml:space="preserve">Site Project Name and Location: </w:t>
            </w:r>
          </w:p>
          <w:p w14:paraId="06D48330" w14:textId="5867E195" w:rsidR="00EA668D" w:rsidRPr="001F3D32" w:rsidRDefault="00EA668D" w:rsidP="003245B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${A1_DEFAULT}</w:t>
            </w:r>
          </w:p>
        </w:tc>
      </w:tr>
      <w:tr w:rsidR="00D565F5" w:rsidRPr="001F3D32" w14:paraId="46385D31" w14:textId="77777777" w:rsidTr="00094E7E">
        <w:trPr>
          <w:trHeight w:val="881"/>
        </w:trPr>
        <w:tc>
          <w:tcPr>
            <w:tcW w:w="10445" w:type="dxa"/>
            <w:gridSpan w:val="4"/>
          </w:tcPr>
          <w:p w14:paraId="1388DABA" w14:textId="77777777" w:rsidR="001F3D32" w:rsidRDefault="00D565F5" w:rsidP="001F3D32">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Inspected by:</w:t>
            </w:r>
            <w:r w:rsidR="002B3823" w:rsidRPr="001F3D32">
              <w:rPr>
                <w:rFonts w:ascii="Ideal Sans Office" w:hAnsi="Ideal Sans Office" w:cstheme="minorHAnsi"/>
                <w:b/>
                <w:sz w:val="20"/>
                <w:szCs w:val="20"/>
              </w:rPr>
              <w:t xml:space="preserve"> </w:t>
            </w:r>
          </w:p>
          <w:p w14:paraId="3C479080" w14:textId="77777777" w:rsidR="00D9441A" w:rsidRDefault="002B3823" w:rsidP="003245B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6EB238C2" w14:textId="68FBC013" w:rsidR="00D9441A" w:rsidRPr="00D9441A" w:rsidRDefault="00D9441A" w:rsidP="003245B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GIS Technician</w:t>
            </w:r>
          </w:p>
        </w:tc>
      </w:tr>
      <w:tr w:rsidR="00D565F5" w:rsidRPr="001F3D32" w14:paraId="17EFFBE1" w14:textId="77777777" w:rsidTr="00094E7E">
        <w:trPr>
          <w:trHeight w:val="818"/>
        </w:trPr>
        <w:tc>
          <w:tcPr>
            <w:tcW w:w="3605" w:type="dxa"/>
          </w:tcPr>
          <w:p w14:paraId="0B7D13A9" w14:textId="5555D956" w:rsidR="00D565F5"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7B5FA32F" w14:textId="327E1FCD" w:rsidR="001F3D32" w:rsidRPr="003245BC" w:rsidRDefault="003245BC" w:rsidP="003245B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140" w:type="dxa"/>
            <w:gridSpan w:val="2"/>
          </w:tcPr>
          <w:p w14:paraId="14654594" w14:textId="77777777" w:rsidR="003245BC" w:rsidRDefault="00D565F5" w:rsidP="001F3D32">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1F042C2D" w14:textId="21A364F8"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${C1_DEFAULT}</w:t>
            </w:r>
          </w:p>
        </w:tc>
        <w:tc>
          <w:tcPr>
            <w:tcW w:w="2700" w:type="dxa"/>
            <w:tcBorders>
              <w:bottom w:val="single" w:sz="4" w:space="0" w:color="D7E0EA"/>
            </w:tcBorders>
          </w:tcPr>
          <w:p w14:paraId="18871C05" w14:textId="77777777" w:rsidR="003245BC" w:rsidRDefault="00D565F5"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E1F759D" w14:textId="62F2D29F"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${RAIN48HOURS}</w:t>
            </w:r>
          </w:p>
        </w:tc>
      </w:tr>
      <w:tr w:rsidR="00AB7C24" w:rsidRPr="001F3D32" w14:paraId="7004B2F4" w14:textId="77777777" w:rsidTr="00094E7E">
        <w:trPr>
          <w:trHeight w:val="800"/>
        </w:trPr>
        <w:tc>
          <w:tcPr>
            <w:tcW w:w="3605" w:type="dxa"/>
          </w:tcPr>
          <w:p w14:paraId="758C1C58" w14:textId="77777777" w:rsidR="003245BC"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21C0BB68" w14:textId="548B0D5A"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140" w:type="dxa"/>
            <w:gridSpan w:val="2"/>
          </w:tcPr>
          <w:p w14:paraId="75849FD1" w14:textId="77777777" w:rsidR="003245BC" w:rsidRDefault="00AB7C24" w:rsidP="001F3D32">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0033346D" w:rsidRPr="001F3D32">
              <w:rPr>
                <w:rFonts w:ascii="Ideal Sans Office" w:hAnsi="Ideal Sans Office" w:cstheme="minorHAnsi"/>
                <w:bCs/>
                <w:sz w:val="20"/>
                <w:szCs w:val="20"/>
              </w:rPr>
              <w:t xml:space="preserve"> </w:t>
            </w:r>
          </w:p>
          <w:p w14:paraId="4DDFBB63" w14:textId="317A269E" w:rsidR="00AB7C24" w:rsidRPr="001F3D32" w:rsidRDefault="00D9441A" w:rsidP="003245B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${Q1_DEFAULT}</w:t>
            </w:r>
          </w:p>
        </w:tc>
        <w:tc>
          <w:tcPr>
            <w:tcW w:w="2700" w:type="dxa"/>
            <w:tcBorders>
              <w:top w:val="single" w:sz="4" w:space="0" w:color="D7E0EA"/>
              <w:bottom w:val="single" w:sz="4" w:space="0" w:color="D7E0EA"/>
            </w:tcBorders>
            <w:shd w:val="clear" w:color="auto" w:fill="auto"/>
          </w:tcPr>
          <w:p w14:paraId="5B436288" w14:textId="77777777" w:rsidR="003245BC" w:rsidRPr="00312AAD" w:rsidRDefault="00AB7C24" w:rsidP="001F3D32">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0D7F8457" w14:textId="7BF403D1"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312AAD">
              <w:rPr>
                <w:rFonts w:ascii="Ideal Sans Office" w:hAnsi="Ideal Sans Office" w:cstheme="minorHAnsi"/>
                <w:b/>
                <w:sz w:val="20"/>
                <w:szCs w:val="20"/>
                <w:highlight w:val="yellow"/>
              </w:rPr>
              <w:t>${H1_DEFAULT}</w:t>
            </w:r>
          </w:p>
        </w:tc>
      </w:tr>
      <w:tr w:rsidR="00D9441A" w:rsidRPr="001F3D32" w14:paraId="215A38D9" w14:textId="77777777" w:rsidTr="00094E7E">
        <w:trPr>
          <w:trHeight w:val="2501"/>
        </w:trPr>
        <w:tc>
          <w:tcPr>
            <w:tcW w:w="10445" w:type="dxa"/>
            <w:gridSpan w:val="4"/>
          </w:tcPr>
          <w:p w14:paraId="5BB0FD4F" w14:textId="77777777" w:rsidR="00AC7F1E" w:rsidRPr="00AC7F1E" w:rsidRDefault="00AC7F1E" w:rsidP="00AC7F1E">
            <w:pPr>
              <w:pStyle w:val="TableParagraph"/>
              <w:spacing w:before="103" w:line="300" w:lineRule="exact"/>
              <w:rPr>
                <w:rFonts w:ascii="Ideal Sans Office" w:hAnsi="Ideal Sans Office" w:cstheme="minorHAnsi"/>
                <w:sz w:val="20"/>
                <w:szCs w:val="20"/>
              </w:rPr>
            </w:pPr>
            <w:r w:rsidRPr="00AC7F1E">
              <w:rPr>
                <w:rFonts w:ascii="Ideal Sans Office" w:hAnsi="Ideal Sans Office" w:cstheme="minorHAnsi"/>
                <w:sz w:val="20"/>
                <w:szCs w:val="20"/>
              </w:rPr>
              <w:t>Summary:</w:t>
            </w:r>
          </w:p>
          <w:p w14:paraId="2FF2A587" w14:textId="77777777" w:rsidR="00AC7F1E" w:rsidRPr="00AC7F1E" w:rsidRDefault="00AC7F1E" w:rsidP="00AC7F1E">
            <w:pPr>
              <w:pStyle w:val="TableParagraph"/>
              <w:spacing w:before="103" w:line="300" w:lineRule="exact"/>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051F6B0B" w14:textId="1934D670" w:rsidR="00D9441A" w:rsidRPr="00094E7E" w:rsidRDefault="00AC7F1E" w:rsidP="00094E7E">
            <w:pPr>
              <w:pStyle w:val="TableParagraph"/>
              <w:spacing w:before="103" w:line="300" w:lineRule="exact"/>
              <w:rPr>
                <w:rFonts w:ascii="Ideal Sans Office" w:hAnsi="Ideal Sans Office" w:cstheme="minorHAnsi"/>
                <w:sz w:val="20"/>
                <w:szCs w:val="20"/>
              </w:rPr>
            </w:pPr>
            <w:r w:rsidRPr="00AC7F1E">
              <w:rPr>
                <w:rFonts w:ascii="Ideal Sans Office" w:hAnsi="Ideal Sans Office" w:cstheme="minorHAnsi"/>
                <w:sz w:val="20"/>
                <w:szCs w:val="20"/>
              </w:rPr>
              <w:t>${</w:t>
            </w:r>
            <w:r w:rsidR="00094E7E">
              <w:rPr>
                <w:rFonts w:ascii="Ideal Sans Office" w:hAnsi="Ideal Sans Office" w:cstheme="minorHAnsi"/>
                <w:sz w:val="20"/>
                <w:szCs w:val="20"/>
              </w:rPr>
              <w:t>H</w:t>
            </w:r>
            <w:r w:rsidRPr="00AC7F1E">
              <w:rPr>
                <w:rFonts w:ascii="Ideal Sans Office" w:hAnsi="Ideal Sans Office" w:cstheme="minorHAnsi"/>
                <w:sz w:val="20"/>
                <w:szCs w:val="20"/>
              </w:rPr>
              <w:t>1_DEFAULT}</w:t>
            </w:r>
          </w:p>
        </w:tc>
      </w:tr>
      <w:tr w:rsidR="00094E7E" w:rsidRPr="001F3D32" w14:paraId="47D0072A" w14:textId="77777777" w:rsidTr="00094E7E">
        <w:trPr>
          <w:trHeight w:val="3113"/>
        </w:trPr>
        <w:tc>
          <w:tcPr>
            <w:tcW w:w="5315" w:type="dxa"/>
            <w:gridSpan w:val="2"/>
          </w:tcPr>
          <w:p w14:paraId="764B6069" w14:textId="77777777" w:rsidR="00094E7E" w:rsidRDefault="00094E7E" w:rsidP="00094E7E">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5A7555D0" w14:textId="173F667C" w:rsidR="00094E7E" w:rsidRPr="00094E7E" w:rsidRDefault="00094E7E" w:rsidP="00094E7E">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4557F166" w14:textId="77777777" w:rsidR="00094E7E" w:rsidRPr="00F0526F" w:rsidRDefault="00094E7E" w:rsidP="00F0526F">
            <w:pPr>
              <w:rPr>
                <w:rFonts w:ascii="Ideal Sans Office" w:hAnsi="Ideal Sans Office"/>
                <w:sz w:val="20"/>
                <w:szCs w:val="20"/>
              </w:rPr>
            </w:pPr>
          </w:p>
          <w:p w14:paraId="24FA4DBC" w14:textId="77777777" w:rsidR="00094E7E" w:rsidRPr="00F0526F" w:rsidRDefault="00094E7E" w:rsidP="00F0526F">
            <w:pPr>
              <w:rPr>
                <w:rFonts w:ascii="Ideal Sans Office" w:hAnsi="Ideal Sans Office"/>
                <w:sz w:val="20"/>
                <w:szCs w:val="20"/>
              </w:rPr>
            </w:pPr>
          </w:p>
        </w:tc>
        <w:tc>
          <w:tcPr>
            <w:tcW w:w="5133" w:type="dxa"/>
            <w:gridSpan w:val="2"/>
          </w:tcPr>
          <w:p w14:paraId="0B675EA0" w14:textId="77777777" w:rsidR="00094E7E" w:rsidRPr="007511D8" w:rsidRDefault="00094E7E" w:rsidP="00094E7E">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17A5C6B7" w14:textId="77777777" w:rsidR="00094E7E" w:rsidRDefault="00094E7E" w:rsidP="00094E7E">
            <w:pPr>
              <w:spacing w:line="300" w:lineRule="exact"/>
              <w:rPr>
                <w:rFonts w:ascii="Ideal Sans Office" w:hAnsi="Ideal Sans Office"/>
                <w:sz w:val="20"/>
                <w:szCs w:val="20"/>
              </w:rPr>
            </w:pPr>
            <w:r w:rsidRPr="007511D8">
              <w:rPr>
                <w:rFonts w:ascii="Ideal Sans Office" w:hAnsi="Ideal Sans Office"/>
                <w:sz w:val="20"/>
                <w:szCs w:val="20"/>
              </w:rPr>
              <w:t>${geometry}</w:t>
            </w:r>
          </w:p>
          <w:p w14:paraId="233F4D6F" w14:textId="77777777" w:rsidR="00094E7E" w:rsidRPr="00F0526F" w:rsidRDefault="00094E7E" w:rsidP="00F0526F">
            <w:pPr>
              <w:rPr>
                <w:rFonts w:ascii="Ideal Sans Office" w:hAnsi="Ideal Sans Office"/>
                <w:sz w:val="20"/>
                <w:szCs w:val="20"/>
              </w:rPr>
            </w:pPr>
          </w:p>
          <w:p w14:paraId="2F02F1D9" w14:textId="77777777" w:rsidR="00094E7E" w:rsidRPr="00F0526F" w:rsidRDefault="00094E7E" w:rsidP="00F0526F">
            <w:pPr>
              <w:rPr>
                <w:rFonts w:ascii="Ideal Sans Office" w:hAnsi="Ideal Sans Office"/>
                <w:sz w:val="20"/>
                <w:szCs w:val="20"/>
              </w:rPr>
            </w:pPr>
          </w:p>
          <w:p w14:paraId="009D054D" w14:textId="77777777" w:rsidR="00094E7E" w:rsidRDefault="00094E7E" w:rsidP="00F0526F">
            <w:pPr>
              <w:rPr>
                <w:rFonts w:ascii="Ideal Sans Office" w:hAnsi="Ideal Sans Office"/>
                <w:sz w:val="20"/>
                <w:szCs w:val="20"/>
              </w:rPr>
            </w:pPr>
          </w:p>
          <w:p w14:paraId="1539070C" w14:textId="55DD2DE8" w:rsidR="00094E7E" w:rsidRPr="00F0526F" w:rsidRDefault="00094E7E" w:rsidP="00F0526F">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2"/>
    </w:tbl>
    <w:p w14:paraId="531F12C5" w14:textId="77777777" w:rsidR="00E55ACB" w:rsidRDefault="00E55ACB" w:rsidP="00D9441A">
      <w:pPr>
        <w:spacing w:line="300" w:lineRule="exact"/>
        <w:rPr>
          <w:rFonts w:ascii="Ideal Sans Office" w:hAnsi="Ideal Sans Office"/>
          <w:sz w:val="20"/>
          <w:szCs w:val="20"/>
        </w:rPr>
      </w:pPr>
    </w:p>
    <w:p w14:paraId="1261DED1" w14:textId="64DF0711" w:rsidR="00500EE2" w:rsidRDefault="00D9441A" w:rsidP="001F3D32">
      <w:pPr>
        <w:spacing w:line="300" w:lineRule="exact"/>
        <w:rPr>
          <w:rFonts w:ascii="Ideal Sans Office" w:hAnsi="Ideal Sans Office"/>
          <w:sz w:val="20"/>
          <w:szCs w:val="20"/>
        </w:rPr>
      </w:pPr>
      <w:r w:rsidRPr="00672AF1">
        <w:rPr>
          <w:rFonts w:ascii="Ideal Sans Office" w:hAnsi="Ideal Sans Office"/>
          <w:sz w:val="20"/>
          <w:szCs w:val="20"/>
        </w:rPr>
        <w:lastRenderedPageBreak/>
        <w:t>${#</w:t>
      </w:r>
      <w:r w:rsidR="00FA70C6">
        <w:rPr>
          <w:rFonts w:ascii="Ideal Sans Office" w:hAnsi="Ideal Sans Office"/>
          <w:sz w:val="20"/>
          <w:szCs w:val="20"/>
        </w:rPr>
        <w:t>UNDER</w:t>
      </w:r>
      <w:r w:rsidR="005450A8">
        <w:rPr>
          <w:rFonts w:ascii="Ideal Sans Office" w:hAnsi="Ideal Sans Office"/>
          <w:sz w:val="20"/>
          <w:szCs w:val="20"/>
        </w:rPr>
        <w:t>INFILTRATION</w:t>
      </w:r>
      <w:r w:rsidRPr="00672AF1">
        <w:rPr>
          <w:rFonts w:ascii="Ideal Sans Office" w:hAnsi="Ideal Sans Office"/>
          <w:sz w:val="20"/>
          <w:szCs w:val="20"/>
        </w:rPr>
        <w:t>}</w:t>
      </w:r>
    </w:p>
    <w:p w14:paraId="6CE1ABE3" w14:textId="328169B4" w:rsidR="00A32088" w:rsidRPr="00500EE2" w:rsidRDefault="00FA70C6" w:rsidP="001F3D32">
      <w:pPr>
        <w:spacing w:line="300" w:lineRule="exact"/>
        <w:rPr>
          <w:rFonts w:ascii="Ideal Sans Office" w:hAnsi="Ideal Sans Office"/>
          <w:sz w:val="20"/>
          <w:szCs w:val="20"/>
        </w:rPr>
      </w:pPr>
      <w:r>
        <w:rPr>
          <w:rFonts w:ascii="Ideal Sans Office" w:eastAsiaTheme="minorEastAsia" w:hAnsi="Ideal Sans Office" w:cstheme="minorBidi"/>
          <w:b/>
          <w:bCs/>
          <w:sz w:val="20"/>
          <w:szCs w:val="20"/>
        </w:rPr>
        <w:t xml:space="preserve">UNDERGROUND </w:t>
      </w:r>
      <w:r w:rsidR="005450A8">
        <w:rPr>
          <w:rFonts w:ascii="Ideal Sans Office" w:eastAsiaTheme="minorEastAsia" w:hAnsi="Ideal Sans Office" w:cstheme="minorBidi"/>
          <w:b/>
          <w:bCs/>
          <w:sz w:val="20"/>
          <w:szCs w:val="20"/>
        </w:rPr>
        <w:t>INFILTRATION</w:t>
      </w:r>
      <w:r>
        <w:rPr>
          <w:rFonts w:ascii="Ideal Sans Office" w:eastAsiaTheme="minorEastAsia" w:hAnsi="Ideal Sans Office" w:cstheme="minorBidi"/>
          <w:b/>
          <w:bCs/>
          <w:sz w:val="20"/>
          <w:szCs w:val="20"/>
        </w:rPr>
        <w:t xml:space="preserve"> SYSTEM</w:t>
      </w:r>
      <w:r w:rsidR="00A32088" w:rsidRPr="00672AF1">
        <w:rPr>
          <w:rFonts w:ascii="Ideal Sans Office" w:eastAsiaTheme="minorEastAsia" w:hAnsi="Ideal Sans Office" w:cstheme="minorBidi"/>
          <w:b/>
          <w:bCs/>
          <w:sz w:val="20"/>
          <w:szCs w:val="20"/>
        </w:rPr>
        <w:t xml:space="preserve"> </w:t>
      </w:r>
      <w:r w:rsidR="00A32088" w:rsidRPr="00672AF1">
        <w:rPr>
          <w:rFonts w:ascii="Ideal Sans Office" w:hAnsi="Ideal Sans Office"/>
          <w:sz w:val="20"/>
          <w:szCs w:val="20"/>
        </w:rPr>
        <w:t>${</w:t>
      </w:r>
      <w:r w:rsidR="00872D34">
        <w:rPr>
          <w:rFonts w:ascii="Ideal Sans Office" w:hAnsi="Ideal Sans Office"/>
          <w:sz w:val="20"/>
          <w:szCs w:val="20"/>
        </w:rPr>
        <w:t>PP</w:t>
      </w:r>
      <w:r w:rsidR="00A32088" w:rsidRPr="00672AF1">
        <w:rPr>
          <w:rFonts w:ascii="Ideal Sans Office" w:hAnsi="Ideal Sans Office"/>
          <w:sz w:val="20"/>
          <w:szCs w:val="20"/>
        </w:rPr>
        <w:t>COUNT} ${</w:t>
      </w:r>
      <w:r w:rsidR="00872D34">
        <w:rPr>
          <w:rFonts w:ascii="Ideal Sans Office" w:hAnsi="Ideal Sans Office"/>
          <w:sz w:val="20"/>
          <w:szCs w:val="20"/>
        </w:rPr>
        <w:t>PP</w:t>
      </w:r>
      <w:r w:rsidR="00A32088" w:rsidRPr="00672AF1">
        <w:rPr>
          <w:rFonts w:ascii="Ideal Sans Office" w:hAnsi="Ideal Sans Office"/>
          <w:sz w:val="20"/>
          <w:szCs w:val="20"/>
        </w:rPr>
        <w:t>LOC}</w:t>
      </w:r>
    </w:p>
    <w:p w14:paraId="5430A8C3" w14:textId="77777777" w:rsidR="00A32088" w:rsidRPr="001F3D32" w:rsidRDefault="00A32088" w:rsidP="001F3D32">
      <w:pPr>
        <w:spacing w:line="300" w:lineRule="exact"/>
        <w:rPr>
          <w:rFonts w:ascii="Ideal Sans Office" w:eastAsiaTheme="minorEastAsia" w:hAnsi="Ideal Sans Office" w:cstheme="minorBidi"/>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51500553" w:rsidR="0029028E" w:rsidRPr="0080096C"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0A3A0F30" w:rsidR="0029028E" w:rsidRPr="0064118B" w:rsidRDefault="0080096C" w:rsidP="0064118B">
            <w:pPr>
              <w:pStyle w:val="TableParagraph"/>
              <w:spacing w:line="300" w:lineRule="exact"/>
              <w:ind w:left="0"/>
              <w:rPr>
                <w:rFonts w:ascii="Ideal Sans Office" w:hAnsi="Ideal Sans Office" w:cstheme="minorHAnsi"/>
                <w:b/>
                <w:bCs/>
                <w:sz w:val="20"/>
                <w:szCs w:val="20"/>
              </w:rPr>
            </w:pPr>
            <w:r w:rsidRPr="0080096C">
              <w:rPr>
                <w:rFonts w:ascii="Ideal Sans Office" w:hAnsi="Ideal Sans Office" w:cstheme="minorHAnsi"/>
                <w:b/>
                <w:bCs/>
                <w:sz w:val="20"/>
                <w:szCs w:val="20"/>
              </w:rPr>
              <w:t>${</w:t>
            </w:r>
            <w:r w:rsidR="00D64BD0">
              <w:rPr>
                <w:rFonts w:ascii="Ideal Sans Office" w:hAnsi="Ideal Sans Office" w:cstheme="minorHAnsi"/>
                <w:b/>
                <w:bCs/>
                <w:sz w:val="20"/>
                <w:szCs w:val="20"/>
              </w:rPr>
              <w:t>UGF</w:t>
            </w:r>
            <w:r w:rsidRPr="0080096C">
              <w:rPr>
                <w:rFonts w:ascii="Ideal Sans Office" w:hAnsi="Ideal Sans Office" w:cstheme="minorHAnsi"/>
                <w:b/>
                <w:bCs/>
                <w:sz w:val="20"/>
                <w:szCs w:val="20"/>
              </w:rPr>
              <w:t>SED | selected:"yes"} Yes</w:t>
            </w:r>
            <w:r w:rsidR="00964608">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80096C">
              <w:rPr>
                <w:rFonts w:ascii="Ideal Sans Office" w:hAnsi="Ideal Sans Office" w:cstheme="minorHAnsi"/>
                <w:b/>
                <w:bCs/>
                <w:sz w:val="20"/>
                <w:szCs w:val="20"/>
              </w:rPr>
              <w:t>SED |selected:"no"} No</w:t>
            </w:r>
            <w:r w:rsidR="0064118B">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80096C">
              <w:rPr>
                <w:rFonts w:ascii="Ideal Sans Office" w:hAnsi="Ideal Sans Office" w:cstheme="minorHAnsi"/>
                <w:b/>
                <w:bCs/>
                <w:sz w:val="20"/>
                <w:szCs w:val="20"/>
              </w:rPr>
              <w:t>SED | selected:"na"}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18CCFC31" w:rsidR="0029028E" w:rsidRPr="001F3D32" w:rsidRDefault="0064118B" w:rsidP="0064118B">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TRASH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TRASH | selected:"no"} N</w:t>
            </w:r>
            <w:r>
              <w:rPr>
                <w:rFonts w:ascii="Ideal Sans Office" w:hAnsi="Ideal Sans Office" w:cstheme="minorHAnsi"/>
                <w:b/>
                <w:bCs/>
                <w:sz w:val="20"/>
                <w:szCs w:val="20"/>
              </w:rPr>
              <w:t xml:space="preserve">o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TRASH | selected:"na"}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2C3027FB" w:rsidR="0029028E" w:rsidRPr="001F3D32" w:rsidRDefault="0064118B" w:rsidP="0064118B">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selected:"na"}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3D139BD3"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sidR="00324926">
              <w:rPr>
                <w:rFonts w:ascii="Ideal Sans Office" w:hAnsi="Ideal Sans Office" w:cstheme="minorHAnsi"/>
                <w:b/>
                <w:bCs/>
                <w:sz w:val="20"/>
                <w:szCs w:val="20"/>
                <w:highlight w:val="yellow"/>
              </w:rPr>
              <w:t>UGF</w:t>
            </w:r>
            <w:r w:rsidRPr="001F3D32">
              <w:rPr>
                <w:rFonts w:ascii="Ideal Sans Office" w:hAnsi="Ideal Sans Office" w:cstheme="minorHAnsi"/>
                <w:b/>
                <w:bCs/>
                <w:sz w:val="20"/>
                <w:szCs w:val="20"/>
                <w:highlight w:val="yellow"/>
              </w:rPr>
              <w:t>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69BB10FD" w:rsidR="004C62FF" w:rsidRPr="001F3D32" w:rsidRDefault="0064118B" w:rsidP="0064118B">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SIGNC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SIGNC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SIGNC | selected:"na"}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080EE598" w:rsidR="004C62FF" w:rsidRPr="001F3D32" w:rsidRDefault="0064118B" w:rsidP="0064118B">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r w:rsidR="001A4A44">
              <w:rPr>
                <w:rFonts w:ascii="Ideal Sans Office" w:hAnsi="Ideal Sans Office" w:cstheme="minorHAnsi"/>
                <w:b/>
                <w:bCs/>
                <w:sz w:val="20"/>
                <w:szCs w:val="20"/>
              </w:rPr>
              <w:t>UGF</w:t>
            </w:r>
            <w:r w:rsidRPr="0064118B">
              <w:rPr>
                <w:rFonts w:ascii="Ideal Sans Office" w:hAnsi="Ideal Sans Office" w:cstheme="minorHAnsi"/>
                <w:b/>
                <w:bCs/>
                <w:sz w:val="20"/>
                <w:szCs w:val="20"/>
              </w:rPr>
              <w:t>ACTION | selected:"na"} NA</w:t>
            </w:r>
          </w:p>
        </w:tc>
      </w:tr>
      <w:tr w:rsidR="0064118B" w:rsidRPr="001F3D32" w14:paraId="3EA48855" w14:textId="77777777" w:rsidTr="002375EA">
        <w:trPr>
          <w:cantSplit/>
          <w:trHeight w:val="1179"/>
        </w:trPr>
        <w:tc>
          <w:tcPr>
            <w:tcW w:w="9990" w:type="dxa"/>
            <w:gridSpan w:val="2"/>
            <w:tcBorders>
              <w:top w:val="nil"/>
              <w:bottom w:val="nil"/>
            </w:tcBorders>
            <w:shd w:val="clear" w:color="auto" w:fill="CBDDEE"/>
            <w:vAlign w:val="center"/>
          </w:tcPr>
          <w:p w14:paraId="04A81118" w14:textId="1C7B3100" w:rsidR="0064118B" w:rsidRPr="001F3D32" w:rsidRDefault="0064118B"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sidR="00324926">
              <w:rPr>
                <w:rFonts w:ascii="Ideal Sans Office" w:hAnsi="Ideal Sans Office" w:cstheme="minorHAnsi"/>
                <w:b/>
                <w:bCs/>
                <w:sz w:val="20"/>
                <w:szCs w:val="20"/>
                <w:highlight w:val="yellow"/>
              </w:rPr>
              <w:t>UGF</w:t>
            </w:r>
            <w:r w:rsidRPr="0064118B">
              <w:rPr>
                <w:rFonts w:ascii="Ideal Sans Office" w:hAnsi="Ideal Sans Office" w:cstheme="minorHAnsi"/>
                <w:b/>
                <w:bCs/>
                <w:sz w:val="20"/>
                <w:szCs w:val="20"/>
                <w:highlight w:val="yellow"/>
              </w:rPr>
              <w:t xml:space="preserve">SIGNCOMMENT </w:t>
            </w:r>
            <w:r w:rsidRPr="001F3D32">
              <w:rPr>
                <w:rFonts w:ascii="Ideal Sans Office" w:hAnsi="Ideal Sans Office" w:cstheme="minorHAnsi"/>
                <w:b/>
                <w:bCs/>
                <w:sz w:val="20"/>
                <w:szCs w:val="20"/>
                <w:highlight w:val="yellow"/>
              </w:rPr>
              <w:t>}</w:t>
            </w:r>
          </w:p>
        </w:tc>
      </w:tr>
    </w:tbl>
    <w:p w14:paraId="0024E0D9" w14:textId="77777777" w:rsidR="00BF16C0" w:rsidRDefault="00BF16C0"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16A84EA0" w:rsidR="00422144" w:rsidRPr="001F3D32" w:rsidRDefault="00500EE2"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INLETS</w:t>
            </w:r>
          </w:p>
        </w:tc>
      </w:tr>
      <w:tr w:rsidR="00422144" w:rsidRPr="001F3D32" w14:paraId="046CDDCE" w14:textId="77777777" w:rsidTr="00E4147E">
        <w:trPr>
          <w:cantSplit/>
          <w:trHeight w:val="1161"/>
        </w:trPr>
        <w:tc>
          <w:tcPr>
            <w:tcW w:w="5320" w:type="dxa"/>
            <w:tcBorders>
              <w:top w:val="nil"/>
              <w:bottom w:val="nil"/>
              <w:right w:val="nil"/>
            </w:tcBorders>
            <w:shd w:val="clear" w:color="auto" w:fill="CBDDEE"/>
            <w:vAlign w:val="center"/>
          </w:tcPr>
          <w:p w14:paraId="6BB9796A" w14:textId="28CAD89B" w:rsidR="00F0526F" w:rsidRPr="00F0526F" w:rsidRDefault="00500EE2" w:rsidP="00E4147E">
            <w:r w:rsidRPr="00500EE2">
              <w:rPr>
                <w:rFonts w:ascii="Ideal Sans Office" w:eastAsia="Times New Roman" w:hAnsi="Ideal Sans Office" w:cstheme="minorHAnsi"/>
                <w:sz w:val="20"/>
                <w:szCs w:val="20"/>
              </w:rPr>
              <w:t>Has sediment</w:t>
            </w:r>
            <w:r>
              <w:rPr>
                <w:rFonts w:ascii="Ideal Sans Office" w:eastAsia="Times New Roman" w:hAnsi="Ideal Sans Office" w:cstheme="minorHAnsi"/>
                <w:sz w:val="20"/>
                <w:szCs w:val="20"/>
              </w:rPr>
              <w:t xml:space="preserve">, trash or debris </w:t>
            </w:r>
            <w:r w:rsidRPr="00500EE2">
              <w:rPr>
                <w:rFonts w:ascii="Ideal Sans Office" w:eastAsia="Times New Roman" w:hAnsi="Ideal Sans Office" w:cstheme="minorHAnsi"/>
                <w:sz w:val="20"/>
                <w:szCs w:val="20"/>
              </w:rPr>
              <w:t>accumulated</w:t>
            </w:r>
            <w:r>
              <w:rPr>
                <w:rFonts w:ascii="Ideal Sans Office" w:eastAsia="Times New Roman" w:hAnsi="Ideal Sans Office" w:cstheme="minorHAnsi"/>
                <w:sz w:val="20"/>
                <w:szCs w:val="20"/>
              </w:rPr>
              <w:t xml:space="preserve"> and/or blocking the inlets</w:t>
            </w:r>
            <w:r w:rsidRPr="00500EE2">
              <w:rPr>
                <w:rFonts w:ascii="Ideal Sans Office" w:eastAsia="Times New Roman" w:hAnsi="Ideal Sans Office" w:cstheme="minorHAnsi"/>
                <w:sz w:val="20"/>
                <w:szCs w:val="20"/>
              </w:rPr>
              <w:t>?</w:t>
            </w:r>
            <w:r w:rsidR="00842AF1" w:rsidRPr="00842AF1">
              <w:rPr>
                <w:rFonts w:ascii="Ideal Sans Office" w:eastAsia="Times New Roman" w:hAnsi="Ideal Sans Office" w:cstheme="minorHAnsi"/>
                <w:sz w:val="20"/>
                <w:szCs w:val="20"/>
              </w:rPr>
              <w:t>?</w:t>
            </w:r>
          </w:p>
        </w:tc>
        <w:tc>
          <w:tcPr>
            <w:tcW w:w="4670" w:type="dxa"/>
            <w:tcBorders>
              <w:top w:val="nil"/>
              <w:left w:val="nil"/>
              <w:bottom w:val="nil"/>
            </w:tcBorders>
            <w:shd w:val="clear" w:color="auto" w:fill="CBDDEE"/>
            <w:vAlign w:val="center"/>
          </w:tcPr>
          <w:p w14:paraId="4573BED5" w14:textId="0ECBC659" w:rsidR="00422144" w:rsidRPr="001F3D32" w:rsidRDefault="00422144"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r w:rsidR="00324926" w:rsidRPr="00324926">
              <w:rPr>
                <w:rFonts w:ascii="Ideal Sans Office" w:hAnsi="Ideal Sans Office" w:cstheme="minorHAnsi"/>
                <w:b/>
                <w:bCs/>
                <w:sz w:val="20"/>
                <w:szCs w:val="20"/>
              </w:rPr>
              <w:t>UGFINLET</w:t>
            </w:r>
            <w:r w:rsidR="00324926">
              <w:rPr>
                <w:rFonts w:ascii="Ideal Sans Office" w:hAnsi="Ideal Sans Office" w:cstheme="minorHAnsi"/>
                <w:b/>
                <w:bCs/>
                <w:sz w:val="20"/>
                <w:szCs w:val="20"/>
              </w:rPr>
              <w:t>SSED</w:t>
            </w:r>
            <w:r w:rsidRPr="001F3D32">
              <w:rPr>
                <w:rFonts w:ascii="Ideal Sans Office" w:hAnsi="Ideal Sans Office" w:cstheme="minorHAnsi"/>
                <w:b/>
                <w:bCs/>
                <w:sz w:val="20"/>
                <w:szCs w:val="20"/>
              </w:rPr>
              <w:t xml:space="preserve"> | selected:"yes"} Yes   ${</w:t>
            </w:r>
            <w:r w:rsidR="00324926">
              <w:rPr>
                <w:rFonts w:ascii="Ideal Sans Office" w:hAnsi="Ideal Sans Office" w:cstheme="minorHAnsi"/>
                <w:b/>
                <w:bCs/>
                <w:sz w:val="20"/>
                <w:szCs w:val="20"/>
              </w:rPr>
              <w:t>UGFINLETSSED</w:t>
            </w:r>
            <w:r w:rsidRPr="001F3D32">
              <w:rPr>
                <w:rFonts w:ascii="Ideal Sans Office" w:hAnsi="Ideal Sans Office" w:cstheme="minorHAnsi"/>
                <w:b/>
                <w:bCs/>
                <w:sz w:val="20"/>
                <w:szCs w:val="20"/>
              </w:rPr>
              <w:t xml:space="preserve"> |selected:"no"} No ${</w:t>
            </w:r>
            <w:r w:rsidR="00324926">
              <w:rPr>
                <w:rFonts w:ascii="Ideal Sans Office" w:hAnsi="Ideal Sans Office" w:cstheme="minorHAnsi"/>
                <w:b/>
                <w:bCs/>
                <w:sz w:val="20"/>
                <w:szCs w:val="20"/>
              </w:rPr>
              <w:t>UGFINLETSSED</w:t>
            </w:r>
            <w:r w:rsidRPr="001F3D32">
              <w:rPr>
                <w:rFonts w:ascii="Ideal Sans Office" w:hAnsi="Ideal Sans Office" w:cstheme="minorHAnsi"/>
                <w:b/>
                <w:bCs/>
                <w:sz w:val="20"/>
                <w:szCs w:val="20"/>
              </w:rPr>
              <w:t xml:space="preserve"> | selected:"na"} NA</w:t>
            </w:r>
          </w:p>
        </w:tc>
      </w:tr>
      <w:tr w:rsidR="00422144" w:rsidRPr="001F3D32" w14:paraId="3C26A5FB" w14:textId="77777777" w:rsidTr="00E4147E">
        <w:trPr>
          <w:cantSplit/>
          <w:trHeight w:val="1413"/>
        </w:trPr>
        <w:tc>
          <w:tcPr>
            <w:tcW w:w="5320" w:type="dxa"/>
            <w:tcBorders>
              <w:top w:val="nil"/>
              <w:bottom w:val="nil"/>
              <w:right w:val="nil"/>
            </w:tcBorders>
            <w:shd w:val="clear" w:color="auto" w:fill="E7F0F7"/>
            <w:vAlign w:val="center"/>
          </w:tcPr>
          <w:p w14:paraId="5F85D4F1" w14:textId="0BAB3F82" w:rsidR="00F0526F" w:rsidRPr="001C101E" w:rsidRDefault="00422144" w:rsidP="001C101E">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inlets in good structural condition?</w:t>
            </w:r>
          </w:p>
        </w:tc>
        <w:tc>
          <w:tcPr>
            <w:tcW w:w="4670" w:type="dxa"/>
            <w:tcBorders>
              <w:top w:val="nil"/>
              <w:left w:val="nil"/>
              <w:bottom w:val="nil"/>
            </w:tcBorders>
            <w:shd w:val="clear" w:color="auto" w:fill="E7F0F7"/>
            <w:vAlign w:val="center"/>
          </w:tcPr>
          <w:p w14:paraId="2C4708BB" w14:textId="2AC2685A" w:rsidR="00422144" w:rsidRPr="001F3D32" w:rsidRDefault="00324926" w:rsidP="009529DB">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r w:rsidRPr="00324926">
              <w:rPr>
                <w:rFonts w:ascii="Ideal Sans Office" w:hAnsi="Ideal Sans Office" w:cstheme="minorHAnsi"/>
                <w:b/>
                <w:bCs/>
                <w:sz w:val="20"/>
                <w:szCs w:val="20"/>
              </w:rPr>
              <w:t>UGFINLETS</w:t>
            </w:r>
            <w:r>
              <w:rPr>
                <w:rFonts w:ascii="Ideal Sans Office" w:hAnsi="Ideal Sans Office" w:cstheme="minorHAnsi"/>
                <w:b/>
                <w:bCs/>
                <w:sz w:val="20"/>
                <w:szCs w:val="20"/>
              </w:rPr>
              <w:t>GOOD</w:t>
            </w:r>
            <w:r w:rsidRPr="001F3D32">
              <w:rPr>
                <w:rFonts w:ascii="Ideal Sans Office" w:hAnsi="Ideal Sans Office" w:cstheme="minorHAnsi"/>
                <w:b/>
                <w:bCs/>
                <w:sz w:val="20"/>
                <w:szCs w:val="20"/>
              </w:rPr>
              <w:t xml:space="preserve"> | selected:"yes"} Yes   ${</w:t>
            </w:r>
            <w:r>
              <w:rPr>
                <w:rFonts w:ascii="Ideal Sans Office" w:hAnsi="Ideal Sans Office" w:cstheme="minorHAnsi"/>
                <w:b/>
                <w:bCs/>
                <w:sz w:val="20"/>
                <w:szCs w:val="20"/>
              </w:rPr>
              <w:t>UGFINLETSGOOD</w:t>
            </w:r>
            <w:r w:rsidRPr="001F3D32">
              <w:rPr>
                <w:rFonts w:ascii="Ideal Sans Office" w:hAnsi="Ideal Sans Office" w:cstheme="minorHAnsi"/>
                <w:b/>
                <w:bCs/>
                <w:sz w:val="20"/>
                <w:szCs w:val="20"/>
              </w:rPr>
              <w:t xml:space="preserve"> |selected:"no"} No ${</w:t>
            </w:r>
            <w:r>
              <w:rPr>
                <w:rFonts w:ascii="Ideal Sans Office" w:hAnsi="Ideal Sans Office" w:cstheme="minorHAnsi"/>
                <w:b/>
                <w:bCs/>
                <w:sz w:val="20"/>
                <w:szCs w:val="20"/>
              </w:rPr>
              <w:t>UGFINLETSGOOD</w:t>
            </w:r>
            <w:r w:rsidRPr="001F3D32">
              <w:rPr>
                <w:rFonts w:ascii="Ideal Sans Office" w:hAnsi="Ideal Sans Office" w:cstheme="minorHAnsi"/>
                <w:b/>
                <w:bCs/>
                <w:sz w:val="20"/>
                <w:szCs w:val="20"/>
              </w:rPr>
              <w:t xml:space="preserve"> | selected:"na"} NA</w:t>
            </w:r>
          </w:p>
        </w:tc>
      </w:tr>
      <w:tr w:rsidR="0066486F" w:rsidRPr="001F3D32" w14:paraId="6FC28704" w14:textId="77777777" w:rsidTr="00E4147E">
        <w:trPr>
          <w:cantSplit/>
          <w:trHeight w:val="1179"/>
        </w:trPr>
        <w:tc>
          <w:tcPr>
            <w:tcW w:w="5320" w:type="dxa"/>
            <w:tcBorders>
              <w:top w:val="nil"/>
              <w:bottom w:val="nil"/>
              <w:right w:val="nil"/>
            </w:tcBorders>
            <w:shd w:val="clear" w:color="auto" w:fill="CBDDEE"/>
            <w:vAlign w:val="center"/>
          </w:tcPr>
          <w:p w14:paraId="31BA62EE" w14:textId="213B6523" w:rsidR="0066486F" w:rsidRPr="001F3D32" w:rsidRDefault="0066486F" w:rsidP="0066486F">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567208A5" w14:textId="667083B4" w:rsidR="0066486F" w:rsidRPr="001F3D32" w:rsidRDefault="0066486F" w:rsidP="0066486F">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w:t>
            </w:r>
            <w:r>
              <w:rPr>
                <w:rFonts w:ascii="Ideal Sans Office" w:hAnsi="Ideal Sans Office" w:cstheme="minorHAnsi"/>
                <w:b/>
                <w:bCs/>
                <w:sz w:val="20"/>
                <w:szCs w:val="20"/>
              </w:rPr>
              <w:t>UGFINLETS</w:t>
            </w:r>
            <w:r w:rsidRPr="009529DB">
              <w:rPr>
                <w:rFonts w:ascii="Ideal Sans Office" w:hAnsi="Ideal Sans Office" w:cstheme="minorHAnsi"/>
                <w:b/>
                <w:bCs/>
                <w:sz w:val="20"/>
                <w:szCs w:val="20"/>
              </w:rPr>
              <w:t>AACTION | selected:"yes"}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r>
              <w:rPr>
                <w:rFonts w:ascii="Ideal Sans Office" w:hAnsi="Ideal Sans Office" w:cstheme="minorHAnsi"/>
                <w:b/>
                <w:bCs/>
                <w:sz w:val="20"/>
                <w:szCs w:val="20"/>
              </w:rPr>
              <w:t>UGFINLETS</w:t>
            </w:r>
            <w:r w:rsidRPr="009529DB">
              <w:rPr>
                <w:rFonts w:ascii="Ideal Sans Office" w:hAnsi="Ideal Sans Office" w:cstheme="minorHAnsi"/>
                <w:b/>
                <w:bCs/>
                <w:sz w:val="20"/>
                <w:szCs w:val="20"/>
              </w:rPr>
              <w:t>ACTION | selected:"no"}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r>
              <w:rPr>
                <w:rFonts w:ascii="Ideal Sans Office" w:hAnsi="Ideal Sans Office" w:cstheme="minorHAnsi"/>
                <w:b/>
                <w:bCs/>
                <w:sz w:val="20"/>
                <w:szCs w:val="20"/>
              </w:rPr>
              <w:t>UGFINLETS</w:t>
            </w:r>
            <w:r w:rsidRPr="009529DB">
              <w:rPr>
                <w:rFonts w:ascii="Ideal Sans Office" w:hAnsi="Ideal Sans Office" w:cstheme="minorHAnsi"/>
                <w:b/>
                <w:bCs/>
                <w:sz w:val="20"/>
                <w:szCs w:val="20"/>
              </w:rPr>
              <w:t>ACTION | selected:"na"} NA</w:t>
            </w:r>
          </w:p>
        </w:tc>
      </w:tr>
      <w:tr w:rsidR="0066486F" w:rsidRPr="001F3D32" w14:paraId="563BBFCF" w14:textId="77777777" w:rsidTr="00B0485D">
        <w:trPr>
          <w:cantSplit/>
          <w:trHeight w:val="1413"/>
        </w:trPr>
        <w:tc>
          <w:tcPr>
            <w:tcW w:w="9990" w:type="dxa"/>
            <w:gridSpan w:val="2"/>
            <w:tcBorders>
              <w:top w:val="nil"/>
              <w:bottom w:val="nil"/>
            </w:tcBorders>
            <w:shd w:val="clear" w:color="auto" w:fill="E7F0F7"/>
            <w:vAlign w:val="center"/>
          </w:tcPr>
          <w:p w14:paraId="14A9EED3" w14:textId="16B42A2A" w:rsidR="0066486F" w:rsidRPr="009529DB" w:rsidRDefault="0066486F" w:rsidP="00150C8D">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1F3D32">
              <w:rPr>
                <w:rFonts w:ascii="Ideal Sans Office" w:hAnsi="Ideal Sans Office" w:cstheme="minorHAnsi"/>
                <w:sz w:val="20"/>
                <w:szCs w:val="20"/>
              </w:rPr>
              <w:t xml:space="preserve"> </w:t>
            </w:r>
            <w:r w:rsidRPr="00193723">
              <w:rPr>
                <w:rFonts w:ascii="Ideal Sans Office" w:hAnsi="Ideal Sans Office" w:cstheme="minorHAnsi"/>
                <w:b/>
                <w:bCs/>
                <w:sz w:val="20"/>
                <w:szCs w:val="20"/>
                <w:highlight w:val="yellow"/>
              </w:rPr>
              <w:t>${UGFINLETSCOMMENT}</w:t>
            </w:r>
          </w:p>
        </w:tc>
      </w:tr>
    </w:tbl>
    <w:p w14:paraId="0FB43122" w14:textId="649F9D38" w:rsidR="00422144" w:rsidRDefault="00422144" w:rsidP="001F3D32">
      <w:pPr>
        <w:spacing w:line="300" w:lineRule="exact"/>
        <w:rPr>
          <w:rFonts w:ascii="Ideal Sans Office" w:hAnsi="Ideal Sans Office"/>
          <w:sz w:val="20"/>
          <w:szCs w:val="20"/>
        </w:rPr>
      </w:pPr>
    </w:p>
    <w:p w14:paraId="7C585AC8" w14:textId="77777777" w:rsidR="00500EE2" w:rsidRDefault="00500EE2"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7837F7A4" w:rsidR="00422144" w:rsidRPr="001F3D32" w:rsidRDefault="00500EE2" w:rsidP="00500EE2">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COLLECTION CHAMBERS</w:t>
            </w:r>
          </w:p>
        </w:tc>
      </w:tr>
      <w:tr w:rsidR="00E4147E" w:rsidRPr="001F3D32" w14:paraId="7A5EF48C" w14:textId="77777777" w:rsidTr="00E4147E">
        <w:trPr>
          <w:cantSplit/>
          <w:trHeight w:val="1161"/>
        </w:trPr>
        <w:tc>
          <w:tcPr>
            <w:tcW w:w="5320" w:type="dxa"/>
            <w:tcBorders>
              <w:top w:val="nil"/>
              <w:bottom w:val="nil"/>
              <w:right w:val="nil"/>
            </w:tcBorders>
            <w:shd w:val="clear" w:color="auto" w:fill="CBDDEE"/>
            <w:vAlign w:val="center"/>
          </w:tcPr>
          <w:p w14:paraId="35ACA408" w14:textId="6FF2478B" w:rsidR="00E4147E" w:rsidRPr="00E4147E" w:rsidRDefault="00500EE2" w:rsidP="00E4147E">
            <w:pPr>
              <w:pStyle w:val="TableParagraph"/>
              <w:spacing w:line="300" w:lineRule="exact"/>
              <w:ind w:left="0"/>
              <w:rPr>
                <w:rFonts w:ascii="Ideal Sans Office" w:hAnsi="Ideal Sans Office" w:cstheme="minorHAnsi"/>
                <w:sz w:val="20"/>
                <w:szCs w:val="20"/>
              </w:rPr>
            </w:pPr>
            <w:r w:rsidRPr="00500EE2">
              <w:rPr>
                <w:rFonts w:ascii="Ideal Sans Office" w:hAnsi="Ideal Sans Office"/>
                <w:sz w:val="20"/>
                <w:szCs w:val="20"/>
              </w:rPr>
              <w:t xml:space="preserve">Has </w:t>
            </w:r>
            <w:r>
              <w:rPr>
                <w:rFonts w:ascii="Ideal Sans Office" w:hAnsi="Ideal Sans Office"/>
                <w:sz w:val="20"/>
                <w:szCs w:val="20"/>
              </w:rPr>
              <w:t xml:space="preserve">trash and debris accumulated in the </w:t>
            </w:r>
            <w:r w:rsidR="00991C88">
              <w:rPr>
                <w:rFonts w:ascii="Ideal Sans Office" w:hAnsi="Ideal Sans Office"/>
                <w:sz w:val="20"/>
                <w:szCs w:val="20"/>
              </w:rPr>
              <w:t>chambers</w:t>
            </w:r>
            <w:r>
              <w:rPr>
                <w:rFonts w:ascii="Ideal Sans Office" w:hAnsi="Ideal Sans Office"/>
                <w:sz w:val="20"/>
                <w:szCs w:val="20"/>
              </w:rPr>
              <w:t>?</w:t>
            </w:r>
            <w:r w:rsidR="00E4147E" w:rsidRPr="00E4147E">
              <w:rPr>
                <w:rFonts w:ascii="Ideal Sans Office" w:hAnsi="Ideal Sans Office"/>
                <w:sz w:val="20"/>
                <w:szCs w:val="20"/>
              </w:rPr>
              <w:t xml:space="preserve"> </w:t>
            </w:r>
          </w:p>
        </w:tc>
        <w:tc>
          <w:tcPr>
            <w:tcW w:w="4670" w:type="dxa"/>
            <w:tcBorders>
              <w:top w:val="nil"/>
              <w:left w:val="nil"/>
              <w:bottom w:val="nil"/>
            </w:tcBorders>
            <w:shd w:val="clear" w:color="auto" w:fill="CBDDEE"/>
          </w:tcPr>
          <w:p w14:paraId="3B1D9EB9" w14:textId="73E00D4C" w:rsidR="00E4147E" w:rsidRPr="00E4147E" w:rsidRDefault="00E4147E" w:rsidP="00E4147E">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r w:rsidR="00991C88">
              <w:rPr>
                <w:rFonts w:ascii="Ideal Sans Office" w:hAnsi="Ideal Sans Office"/>
                <w:b/>
                <w:bCs/>
                <w:sz w:val="20"/>
                <w:szCs w:val="20"/>
              </w:rPr>
              <w:t>U</w:t>
            </w:r>
            <w:r w:rsidR="00591265">
              <w:rPr>
                <w:rFonts w:ascii="Ideal Sans Office" w:hAnsi="Ideal Sans Office"/>
                <w:b/>
                <w:bCs/>
                <w:sz w:val="20"/>
                <w:szCs w:val="20"/>
              </w:rPr>
              <w:t>GFCHAMBERS</w:t>
            </w:r>
            <w:r w:rsidRPr="00E4147E">
              <w:rPr>
                <w:rFonts w:ascii="Ideal Sans Office" w:hAnsi="Ideal Sans Office"/>
                <w:b/>
                <w:bCs/>
                <w:sz w:val="20"/>
                <w:szCs w:val="20"/>
              </w:rPr>
              <w:t>SED | selected:"yes"} Yes</w:t>
            </w:r>
            <w:r>
              <w:rPr>
                <w:rFonts w:ascii="Ideal Sans Office" w:hAnsi="Ideal Sans Office"/>
                <w:b/>
                <w:bCs/>
                <w:sz w:val="20"/>
                <w:szCs w:val="20"/>
              </w:rPr>
              <w:t xml:space="preserve">   </w:t>
            </w:r>
            <w:r w:rsidRPr="00E4147E">
              <w:rPr>
                <w:rFonts w:ascii="Ideal Sans Office" w:hAnsi="Ideal Sans Office"/>
                <w:b/>
                <w:bCs/>
                <w:sz w:val="20"/>
                <w:szCs w:val="20"/>
              </w:rPr>
              <w:t>${</w:t>
            </w:r>
            <w:r w:rsidR="00591265">
              <w:rPr>
                <w:rFonts w:ascii="Ideal Sans Office" w:hAnsi="Ideal Sans Office"/>
                <w:b/>
                <w:bCs/>
                <w:sz w:val="20"/>
                <w:szCs w:val="20"/>
              </w:rPr>
              <w:t>UGFCHAMBERS</w:t>
            </w:r>
            <w:r w:rsidRPr="00E4147E">
              <w:rPr>
                <w:rFonts w:ascii="Ideal Sans Office" w:hAnsi="Ideal Sans Office"/>
                <w:b/>
                <w:bCs/>
                <w:sz w:val="20"/>
                <w:szCs w:val="20"/>
              </w:rPr>
              <w:t>SED |selected:"no"} No   ${</w:t>
            </w:r>
            <w:r w:rsidR="00591265">
              <w:rPr>
                <w:rFonts w:ascii="Ideal Sans Office" w:hAnsi="Ideal Sans Office"/>
                <w:b/>
                <w:bCs/>
                <w:sz w:val="20"/>
                <w:szCs w:val="20"/>
              </w:rPr>
              <w:t>UGFCHAMBERS</w:t>
            </w:r>
            <w:r w:rsidRPr="00E4147E">
              <w:rPr>
                <w:rFonts w:ascii="Ideal Sans Office" w:hAnsi="Ideal Sans Office"/>
                <w:b/>
                <w:bCs/>
                <w:sz w:val="20"/>
                <w:szCs w:val="20"/>
              </w:rPr>
              <w:t>SED | selected:"na"} NA</w:t>
            </w:r>
          </w:p>
        </w:tc>
      </w:tr>
      <w:tr w:rsidR="00E4147E" w:rsidRPr="001F3D32" w14:paraId="7BA06C68" w14:textId="77777777" w:rsidTr="00E4147E">
        <w:trPr>
          <w:cantSplit/>
          <w:trHeight w:val="1170"/>
        </w:trPr>
        <w:tc>
          <w:tcPr>
            <w:tcW w:w="5320" w:type="dxa"/>
            <w:tcBorders>
              <w:top w:val="nil"/>
              <w:bottom w:val="nil"/>
              <w:right w:val="nil"/>
            </w:tcBorders>
            <w:shd w:val="clear" w:color="auto" w:fill="E7F0F7"/>
            <w:vAlign w:val="center"/>
          </w:tcPr>
          <w:p w14:paraId="27D89ACB" w14:textId="07BCA982" w:rsidR="00E4147E" w:rsidRPr="00E4147E" w:rsidRDefault="00286AD4" w:rsidP="00E4147E">
            <w:pPr>
              <w:pStyle w:val="TableParagraph"/>
              <w:spacing w:line="300" w:lineRule="exact"/>
              <w:ind w:left="0"/>
              <w:rPr>
                <w:rFonts w:ascii="Ideal Sans Office" w:hAnsi="Ideal Sans Office" w:cstheme="minorHAnsi"/>
                <w:sz w:val="20"/>
                <w:szCs w:val="20"/>
              </w:rPr>
            </w:pPr>
            <w:r>
              <w:rPr>
                <w:rFonts w:ascii="Ideal Sans Office" w:hAnsi="Ideal Sans Office"/>
                <w:sz w:val="20"/>
                <w:szCs w:val="20"/>
              </w:rPr>
              <w:t>Has sediment accumulated beyond the allowable threshold</w:t>
            </w:r>
            <w:r w:rsidR="00E4147E" w:rsidRPr="00E4147E">
              <w:rPr>
                <w:rFonts w:ascii="Ideal Sans Office" w:hAnsi="Ideal Sans Office"/>
                <w:sz w:val="20"/>
                <w:szCs w:val="20"/>
              </w:rPr>
              <w:t xml:space="preserve">? </w:t>
            </w:r>
          </w:p>
        </w:tc>
        <w:tc>
          <w:tcPr>
            <w:tcW w:w="4670" w:type="dxa"/>
            <w:tcBorders>
              <w:top w:val="nil"/>
              <w:left w:val="nil"/>
              <w:bottom w:val="nil"/>
            </w:tcBorders>
            <w:shd w:val="clear" w:color="auto" w:fill="E7F0F7"/>
          </w:tcPr>
          <w:p w14:paraId="3BB72202" w14:textId="7EBCE723" w:rsidR="00E4147E" w:rsidRPr="00E4147E" w:rsidRDefault="00E4147E" w:rsidP="00E4147E">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r w:rsidR="00591265">
              <w:rPr>
                <w:rFonts w:ascii="Ideal Sans Office" w:hAnsi="Ideal Sans Office"/>
                <w:b/>
                <w:bCs/>
                <w:sz w:val="20"/>
                <w:szCs w:val="20"/>
              </w:rPr>
              <w:t>UGFCHAMBER</w:t>
            </w:r>
            <w:r w:rsidR="00BB4EB6">
              <w:rPr>
                <w:rFonts w:ascii="Ideal Sans Office" w:hAnsi="Ideal Sans Office"/>
                <w:b/>
                <w:bCs/>
                <w:sz w:val="20"/>
                <w:szCs w:val="20"/>
              </w:rPr>
              <w:t>S</w:t>
            </w:r>
            <w:r w:rsidR="00591265">
              <w:rPr>
                <w:rFonts w:ascii="Ideal Sans Office" w:hAnsi="Ideal Sans Office"/>
                <w:b/>
                <w:bCs/>
                <w:sz w:val="20"/>
                <w:szCs w:val="20"/>
              </w:rPr>
              <w:t>SOIL</w:t>
            </w:r>
            <w:r w:rsidRPr="00E4147E">
              <w:rPr>
                <w:rFonts w:ascii="Ideal Sans Office" w:hAnsi="Ideal Sans Office"/>
                <w:b/>
                <w:bCs/>
                <w:sz w:val="20"/>
                <w:szCs w:val="20"/>
              </w:rPr>
              <w:t xml:space="preserve"> | selected:"yes"} Yes   ${</w:t>
            </w:r>
            <w:r w:rsidR="00591265">
              <w:rPr>
                <w:rFonts w:ascii="Ideal Sans Office" w:hAnsi="Ideal Sans Office"/>
                <w:b/>
                <w:bCs/>
                <w:sz w:val="20"/>
                <w:szCs w:val="20"/>
              </w:rPr>
              <w:t>UGFCHAMBER</w:t>
            </w:r>
            <w:r w:rsidR="00BB4EB6">
              <w:rPr>
                <w:rFonts w:ascii="Ideal Sans Office" w:hAnsi="Ideal Sans Office"/>
                <w:b/>
                <w:bCs/>
                <w:sz w:val="20"/>
                <w:szCs w:val="20"/>
              </w:rPr>
              <w:t>S</w:t>
            </w:r>
            <w:r w:rsidR="00591265">
              <w:rPr>
                <w:rFonts w:ascii="Ideal Sans Office" w:hAnsi="Ideal Sans Office"/>
                <w:b/>
                <w:bCs/>
                <w:sz w:val="20"/>
                <w:szCs w:val="20"/>
              </w:rPr>
              <w:t>SOIL</w:t>
            </w:r>
            <w:r w:rsidRPr="00E4147E">
              <w:rPr>
                <w:rFonts w:ascii="Ideal Sans Office" w:hAnsi="Ideal Sans Office"/>
                <w:b/>
                <w:bCs/>
                <w:sz w:val="20"/>
                <w:szCs w:val="20"/>
              </w:rPr>
              <w:t xml:space="preserve"> |selected:"no"} No   ${</w:t>
            </w:r>
            <w:r w:rsidR="00591265">
              <w:rPr>
                <w:rFonts w:ascii="Ideal Sans Office" w:hAnsi="Ideal Sans Office"/>
                <w:b/>
                <w:bCs/>
                <w:sz w:val="20"/>
                <w:szCs w:val="20"/>
              </w:rPr>
              <w:t>UGFCHAMBER</w:t>
            </w:r>
            <w:r w:rsidR="00BB4EB6">
              <w:rPr>
                <w:rFonts w:ascii="Ideal Sans Office" w:hAnsi="Ideal Sans Office"/>
                <w:b/>
                <w:bCs/>
                <w:sz w:val="20"/>
                <w:szCs w:val="20"/>
              </w:rPr>
              <w:t>S</w:t>
            </w:r>
            <w:r w:rsidR="00591265">
              <w:rPr>
                <w:rFonts w:ascii="Ideal Sans Office" w:hAnsi="Ideal Sans Office"/>
                <w:b/>
                <w:bCs/>
                <w:sz w:val="20"/>
                <w:szCs w:val="20"/>
              </w:rPr>
              <w:t>SOIL</w:t>
            </w:r>
            <w:r w:rsidRPr="00E4147E">
              <w:rPr>
                <w:rFonts w:ascii="Ideal Sans Office" w:hAnsi="Ideal Sans Office"/>
                <w:b/>
                <w:bCs/>
                <w:sz w:val="20"/>
                <w:szCs w:val="20"/>
              </w:rPr>
              <w:t xml:space="preserve"> | selected:"na"} NA</w:t>
            </w:r>
          </w:p>
        </w:tc>
      </w:tr>
      <w:tr w:rsidR="00BB4EB6" w:rsidRPr="00E4147E" w14:paraId="5988B2A1" w14:textId="77777777" w:rsidTr="00E1059D">
        <w:trPr>
          <w:cantSplit/>
          <w:trHeight w:val="1179"/>
        </w:trPr>
        <w:tc>
          <w:tcPr>
            <w:tcW w:w="5320" w:type="dxa"/>
            <w:tcBorders>
              <w:top w:val="nil"/>
              <w:bottom w:val="nil"/>
              <w:right w:val="nil"/>
            </w:tcBorders>
            <w:shd w:val="clear" w:color="auto" w:fill="CBDDEE"/>
            <w:vAlign w:val="center"/>
          </w:tcPr>
          <w:p w14:paraId="67382154" w14:textId="22DE4E73" w:rsidR="00BB4EB6" w:rsidRPr="00E4147E" w:rsidRDefault="00BB4EB6" w:rsidP="00E1059D">
            <w:pPr>
              <w:pStyle w:val="TableParagraph"/>
              <w:spacing w:line="300" w:lineRule="exact"/>
              <w:ind w:left="0"/>
              <w:rPr>
                <w:rFonts w:ascii="Ideal Sans Office" w:hAnsi="Ideal Sans Office" w:cstheme="minorHAnsi"/>
                <w:sz w:val="20"/>
                <w:szCs w:val="20"/>
              </w:rPr>
            </w:pPr>
            <w:r w:rsidRPr="00BB4EB6">
              <w:rPr>
                <w:rFonts w:ascii="Ideal Sans Office" w:hAnsi="Ideal Sans Office"/>
                <w:sz w:val="20"/>
                <w:szCs w:val="20"/>
              </w:rPr>
              <w:t>Is there evidence of standing in the chambers?</w:t>
            </w:r>
          </w:p>
        </w:tc>
        <w:tc>
          <w:tcPr>
            <w:tcW w:w="4670" w:type="dxa"/>
            <w:tcBorders>
              <w:top w:val="nil"/>
              <w:left w:val="nil"/>
              <w:bottom w:val="nil"/>
            </w:tcBorders>
            <w:shd w:val="clear" w:color="auto" w:fill="CBDDEE"/>
          </w:tcPr>
          <w:p w14:paraId="6F638F98" w14:textId="745F6BB4" w:rsidR="00BB4EB6" w:rsidRPr="00E4147E" w:rsidRDefault="00BB4EB6" w:rsidP="00E1059D">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r>
              <w:rPr>
                <w:rFonts w:ascii="Ideal Sans Office" w:hAnsi="Ideal Sans Office"/>
                <w:b/>
                <w:bCs/>
                <w:sz w:val="20"/>
                <w:szCs w:val="20"/>
              </w:rPr>
              <w:t>UGFCHAMBERSWATER</w:t>
            </w:r>
            <w:r w:rsidRPr="00E4147E">
              <w:rPr>
                <w:rFonts w:ascii="Ideal Sans Office" w:hAnsi="Ideal Sans Office"/>
                <w:b/>
                <w:bCs/>
                <w:sz w:val="20"/>
                <w:szCs w:val="20"/>
              </w:rPr>
              <w:t xml:space="preserve"> | selected:"yes"} Yes   ${</w:t>
            </w:r>
            <w:r>
              <w:rPr>
                <w:rFonts w:ascii="Ideal Sans Office" w:hAnsi="Ideal Sans Office"/>
                <w:b/>
                <w:bCs/>
                <w:sz w:val="20"/>
                <w:szCs w:val="20"/>
              </w:rPr>
              <w:t xml:space="preserve">UGFCHAMBERSWATER </w:t>
            </w:r>
            <w:r w:rsidRPr="00E4147E">
              <w:rPr>
                <w:rFonts w:ascii="Ideal Sans Office" w:hAnsi="Ideal Sans Office"/>
                <w:b/>
                <w:bCs/>
                <w:sz w:val="20"/>
                <w:szCs w:val="20"/>
              </w:rPr>
              <w:t>|selected:"no"} No   ${</w:t>
            </w:r>
            <w:r>
              <w:rPr>
                <w:rFonts w:ascii="Ideal Sans Office" w:hAnsi="Ideal Sans Office"/>
                <w:b/>
                <w:bCs/>
                <w:sz w:val="20"/>
                <w:szCs w:val="20"/>
              </w:rPr>
              <w:t>UGFCHAMBERSWATER</w:t>
            </w:r>
            <w:r w:rsidRPr="00E4147E">
              <w:rPr>
                <w:rFonts w:ascii="Ideal Sans Office" w:hAnsi="Ideal Sans Office"/>
                <w:b/>
                <w:bCs/>
                <w:sz w:val="20"/>
                <w:szCs w:val="20"/>
              </w:rPr>
              <w:t xml:space="preserve"> | selected:"na"} NA</w:t>
            </w:r>
          </w:p>
        </w:tc>
      </w:tr>
      <w:tr w:rsidR="00BB4EB6" w:rsidRPr="001F3D32" w14:paraId="3C4F4351" w14:textId="77777777" w:rsidTr="00E4147E">
        <w:trPr>
          <w:cantSplit/>
          <w:trHeight w:val="1170"/>
        </w:trPr>
        <w:tc>
          <w:tcPr>
            <w:tcW w:w="5320" w:type="dxa"/>
            <w:tcBorders>
              <w:top w:val="nil"/>
              <w:bottom w:val="nil"/>
              <w:right w:val="nil"/>
            </w:tcBorders>
            <w:shd w:val="clear" w:color="auto" w:fill="E7F0F7"/>
            <w:vAlign w:val="center"/>
          </w:tcPr>
          <w:p w14:paraId="33464366" w14:textId="6AB3A4B0" w:rsidR="00BB4EB6" w:rsidRDefault="00BB4EB6" w:rsidP="00BB4EB6">
            <w:pPr>
              <w:pStyle w:val="TableParagraph"/>
              <w:spacing w:line="300" w:lineRule="exact"/>
              <w:ind w:left="0"/>
              <w:rPr>
                <w:rFonts w:ascii="Ideal Sans Office" w:hAnsi="Ideal Sans Office"/>
                <w:sz w:val="20"/>
                <w:szCs w:val="20"/>
              </w:rPr>
            </w:pPr>
            <w:r w:rsidRPr="00BB4EB6">
              <w:rPr>
                <w:rFonts w:ascii="Ideal Sans Office" w:hAnsi="Ideal Sans Office"/>
                <w:sz w:val="20"/>
                <w:szCs w:val="20"/>
              </w:rPr>
              <w:t>Is there evidence of water not being conveyed through the system?</w:t>
            </w:r>
          </w:p>
        </w:tc>
        <w:tc>
          <w:tcPr>
            <w:tcW w:w="4670" w:type="dxa"/>
            <w:tcBorders>
              <w:top w:val="nil"/>
              <w:left w:val="nil"/>
              <w:bottom w:val="nil"/>
            </w:tcBorders>
            <w:shd w:val="clear" w:color="auto" w:fill="E7F0F7"/>
          </w:tcPr>
          <w:p w14:paraId="299460B8" w14:textId="18078AAA" w:rsidR="00BB4EB6" w:rsidRPr="00E4147E" w:rsidRDefault="00BB4EB6" w:rsidP="00BB4EB6">
            <w:pPr>
              <w:pStyle w:val="TableParagraph"/>
              <w:spacing w:line="300" w:lineRule="exact"/>
              <w:ind w:left="0"/>
              <w:rPr>
                <w:rFonts w:ascii="Ideal Sans Office" w:hAnsi="Ideal Sans Office"/>
                <w:b/>
                <w:bCs/>
                <w:sz w:val="20"/>
                <w:szCs w:val="20"/>
              </w:rPr>
            </w:pPr>
            <w:r w:rsidRPr="00E4147E">
              <w:rPr>
                <w:rFonts w:ascii="Ideal Sans Office" w:hAnsi="Ideal Sans Office"/>
                <w:b/>
                <w:bCs/>
                <w:sz w:val="20"/>
                <w:szCs w:val="20"/>
              </w:rPr>
              <w:t>${</w:t>
            </w:r>
            <w:r>
              <w:rPr>
                <w:rFonts w:ascii="Ideal Sans Office" w:hAnsi="Ideal Sans Office"/>
                <w:b/>
                <w:bCs/>
                <w:sz w:val="20"/>
                <w:szCs w:val="20"/>
              </w:rPr>
              <w:t>UGFCHAMBERSSTAND</w:t>
            </w:r>
            <w:r w:rsidRPr="00E4147E">
              <w:rPr>
                <w:rFonts w:ascii="Ideal Sans Office" w:hAnsi="Ideal Sans Office"/>
                <w:b/>
                <w:bCs/>
                <w:sz w:val="20"/>
                <w:szCs w:val="20"/>
              </w:rPr>
              <w:t xml:space="preserve"> | selected:"yes"} Yes   ${</w:t>
            </w:r>
            <w:r>
              <w:rPr>
                <w:rFonts w:ascii="Ideal Sans Office" w:hAnsi="Ideal Sans Office"/>
                <w:b/>
                <w:bCs/>
                <w:sz w:val="20"/>
                <w:szCs w:val="20"/>
              </w:rPr>
              <w:t xml:space="preserve">UGFCHAMBERSSTAND </w:t>
            </w:r>
            <w:r w:rsidRPr="00E4147E">
              <w:rPr>
                <w:rFonts w:ascii="Ideal Sans Office" w:hAnsi="Ideal Sans Office"/>
                <w:b/>
                <w:bCs/>
                <w:sz w:val="20"/>
                <w:szCs w:val="20"/>
              </w:rPr>
              <w:t>|selected:"no"} No   ${</w:t>
            </w:r>
            <w:r>
              <w:rPr>
                <w:rFonts w:ascii="Ideal Sans Office" w:hAnsi="Ideal Sans Office"/>
                <w:b/>
                <w:bCs/>
                <w:sz w:val="20"/>
                <w:szCs w:val="20"/>
              </w:rPr>
              <w:t>UGFCHAMBERSSTAND</w:t>
            </w:r>
            <w:r w:rsidRPr="00E4147E">
              <w:rPr>
                <w:rFonts w:ascii="Ideal Sans Office" w:hAnsi="Ideal Sans Office"/>
                <w:b/>
                <w:bCs/>
                <w:sz w:val="20"/>
                <w:szCs w:val="20"/>
              </w:rPr>
              <w:t xml:space="preserve"> | selected:"na"} NA</w:t>
            </w:r>
          </w:p>
        </w:tc>
      </w:tr>
      <w:tr w:rsidR="00BB4EB6" w:rsidRPr="001F3D32" w14:paraId="71169FC2" w14:textId="77777777" w:rsidTr="00E4147E">
        <w:trPr>
          <w:cantSplit/>
          <w:trHeight w:val="1179"/>
        </w:trPr>
        <w:tc>
          <w:tcPr>
            <w:tcW w:w="5320" w:type="dxa"/>
            <w:tcBorders>
              <w:top w:val="nil"/>
              <w:bottom w:val="nil"/>
              <w:right w:val="nil"/>
            </w:tcBorders>
            <w:shd w:val="clear" w:color="auto" w:fill="CBDDEE"/>
            <w:vAlign w:val="center"/>
          </w:tcPr>
          <w:p w14:paraId="546BCF23" w14:textId="1E2ADD6D" w:rsidR="00BB4EB6" w:rsidRPr="00E4147E" w:rsidRDefault="00BB4EB6" w:rsidP="00BB4EB6">
            <w:pPr>
              <w:pStyle w:val="TableParagraph"/>
              <w:spacing w:line="300" w:lineRule="exact"/>
              <w:ind w:left="0"/>
              <w:rPr>
                <w:rFonts w:ascii="Ideal Sans Office" w:hAnsi="Ideal Sans Office" w:cstheme="minorHAnsi"/>
                <w:sz w:val="20"/>
                <w:szCs w:val="20"/>
              </w:rPr>
            </w:pPr>
            <w:bookmarkStart w:id="3" w:name="_Hlk78876555"/>
            <w:r>
              <w:rPr>
                <w:rFonts w:ascii="Ideal Sans Office" w:hAnsi="Ideal Sans Office"/>
                <w:sz w:val="20"/>
                <w:szCs w:val="20"/>
              </w:rPr>
              <w:t>Are there any actions needed</w:t>
            </w:r>
            <w:r w:rsidRPr="00E4147E">
              <w:rPr>
                <w:rFonts w:ascii="Ideal Sans Office" w:hAnsi="Ideal Sans Office"/>
                <w:sz w:val="20"/>
                <w:szCs w:val="20"/>
              </w:rPr>
              <w:t>?</w:t>
            </w:r>
          </w:p>
        </w:tc>
        <w:tc>
          <w:tcPr>
            <w:tcW w:w="4670" w:type="dxa"/>
            <w:tcBorders>
              <w:top w:val="nil"/>
              <w:left w:val="nil"/>
              <w:bottom w:val="nil"/>
            </w:tcBorders>
            <w:shd w:val="clear" w:color="auto" w:fill="CBDDEE"/>
          </w:tcPr>
          <w:p w14:paraId="46F64735" w14:textId="3A231A4E" w:rsidR="00BB4EB6" w:rsidRPr="00E4147E" w:rsidRDefault="00BB4EB6" w:rsidP="00BB4EB6">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r>
              <w:rPr>
                <w:rFonts w:ascii="Ideal Sans Office" w:hAnsi="Ideal Sans Office"/>
                <w:b/>
                <w:bCs/>
                <w:sz w:val="20"/>
                <w:szCs w:val="20"/>
              </w:rPr>
              <w:t>UGFCHAMBERSACTIONS</w:t>
            </w:r>
            <w:r w:rsidRPr="00E4147E">
              <w:rPr>
                <w:rFonts w:ascii="Ideal Sans Office" w:hAnsi="Ideal Sans Office"/>
                <w:b/>
                <w:bCs/>
                <w:sz w:val="20"/>
                <w:szCs w:val="20"/>
              </w:rPr>
              <w:t xml:space="preserve"> | selected:"yes"} Yes   ${</w:t>
            </w:r>
            <w:r>
              <w:rPr>
                <w:rFonts w:ascii="Ideal Sans Office" w:hAnsi="Ideal Sans Office"/>
                <w:b/>
                <w:bCs/>
                <w:sz w:val="20"/>
                <w:szCs w:val="20"/>
              </w:rPr>
              <w:t>UGFCHAMBERSACTIONS</w:t>
            </w:r>
            <w:r w:rsidRPr="00E4147E">
              <w:rPr>
                <w:rFonts w:ascii="Ideal Sans Office" w:hAnsi="Ideal Sans Office"/>
                <w:b/>
                <w:bCs/>
                <w:sz w:val="20"/>
                <w:szCs w:val="20"/>
              </w:rPr>
              <w:t xml:space="preserve"> |selected:"no"} No   ${</w:t>
            </w:r>
            <w:r>
              <w:rPr>
                <w:rFonts w:ascii="Ideal Sans Office" w:hAnsi="Ideal Sans Office"/>
                <w:b/>
                <w:bCs/>
                <w:sz w:val="20"/>
                <w:szCs w:val="20"/>
              </w:rPr>
              <w:t>UGFCHAMBERSACTIONS</w:t>
            </w:r>
            <w:r w:rsidRPr="00E4147E">
              <w:rPr>
                <w:rFonts w:ascii="Ideal Sans Office" w:hAnsi="Ideal Sans Office"/>
                <w:b/>
                <w:bCs/>
                <w:sz w:val="20"/>
                <w:szCs w:val="20"/>
              </w:rPr>
              <w:t xml:space="preserve"> | selected:"na"} NA</w:t>
            </w:r>
          </w:p>
        </w:tc>
      </w:tr>
      <w:bookmarkEnd w:id="3"/>
      <w:tr w:rsidR="00BB4EB6" w:rsidRPr="001F3D32" w14:paraId="30203419" w14:textId="77777777" w:rsidTr="00B774CE">
        <w:trPr>
          <w:cantSplit/>
          <w:trHeight w:val="1179"/>
        </w:trPr>
        <w:tc>
          <w:tcPr>
            <w:tcW w:w="9990" w:type="dxa"/>
            <w:gridSpan w:val="2"/>
            <w:tcBorders>
              <w:top w:val="nil"/>
              <w:bottom w:val="nil"/>
            </w:tcBorders>
            <w:shd w:val="clear" w:color="auto" w:fill="E7F0F7"/>
            <w:vAlign w:val="center"/>
          </w:tcPr>
          <w:p w14:paraId="52C379B0" w14:textId="470FDBE9" w:rsidR="00BB4EB6" w:rsidRPr="00E4147E" w:rsidRDefault="00BB4EB6" w:rsidP="00BB4EB6">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E4147E">
              <w:rPr>
                <w:rFonts w:ascii="Ideal Sans Office" w:hAnsi="Ideal Sans Office" w:cstheme="minorHAnsi"/>
                <w:b/>
                <w:bCs/>
                <w:sz w:val="20"/>
                <w:szCs w:val="20"/>
                <w:highlight w:val="yellow"/>
              </w:rPr>
              <w:t>${</w:t>
            </w:r>
            <w:r>
              <w:rPr>
                <w:rFonts w:ascii="Ideal Sans Office" w:hAnsi="Ideal Sans Office" w:cstheme="minorHAnsi"/>
                <w:b/>
                <w:bCs/>
                <w:sz w:val="20"/>
                <w:szCs w:val="20"/>
                <w:highlight w:val="yellow"/>
              </w:rPr>
              <w:t>UGFCHAMBERS</w:t>
            </w:r>
            <w:r w:rsidRPr="00E4147E">
              <w:rPr>
                <w:rFonts w:ascii="Ideal Sans Office" w:hAnsi="Ideal Sans Office" w:cstheme="minorHAnsi"/>
                <w:b/>
                <w:bCs/>
                <w:sz w:val="20"/>
                <w:szCs w:val="20"/>
                <w:highlight w:val="yellow"/>
              </w:rPr>
              <w:t>COMMENT}</w:t>
            </w: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609AC774" w:rsidR="004C62FF" w:rsidRPr="001F3D32" w:rsidRDefault="00500EE2" w:rsidP="00500EE2">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lastRenderedPageBreak/>
              <w:t>OTHER SYSTE</w:t>
            </w:r>
            <w:r w:rsidR="00E24702">
              <w:rPr>
                <w:rFonts w:ascii="Ideal Sans Office" w:hAnsi="Ideal Sans Office" w:cstheme="minorHAnsi"/>
                <w:b/>
                <w:sz w:val="20"/>
                <w:szCs w:val="20"/>
              </w:rPr>
              <w:t>M COMPONENTS</w:t>
            </w:r>
          </w:p>
        </w:tc>
      </w:tr>
      <w:tr w:rsidR="00E4147E" w:rsidRPr="001F3D32" w14:paraId="530FEF6F" w14:textId="77777777" w:rsidTr="00E4147E">
        <w:trPr>
          <w:cantSplit/>
          <w:trHeight w:val="1161"/>
        </w:trPr>
        <w:tc>
          <w:tcPr>
            <w:tcW w:w="5320" w:type="dxa"/>
            <w:tcBorders>
              <w:top w:val="nil"/>
              <w:bottom w:val="nil"/>
              <w:right w:val="nil"/>
            </w:tcBorders>
            <w:shd w:val="clear" w:color="auto" w:fill="CBDDEE"/>
            <w:vAlign w:val="center"/>
          </w:tcPr>
          <w:p w14:paraId="7465170D" w14:textId="3AAFB8DA" w:rsidR="00E4147E" w:rsidRPr="00E4147E" w:rsidRDefault="00E24702" w:rsidP="00E4147E">
            <w:pPr>
              <w:pStyle w:val="TableParagraph"/>
              <w:spacing w:line="300" w:lineRule="exact"/>
              <w:ind w:left="0"/>
              <w:rPr>
                <w:rFonts w:ascii="Ideal Sans Office" w:hAnsi="Ideal Sans Office" w:cstheme="minorHAnsi"/>
                <w:sz w:val="20"/>
                <w:szCs w:val="20"/>
              </w:rPr>
            </w:pPr>
            <w:r>
              <w:rPr>
                <w:rFonts w:ascii="Ideal Sans Office" w:hAnsi="Ideal Sans Office"/>
                <w:sz w:val="20"/>
                <w:szCs w:val="20"/>
              </w:rPr>
              <w:t xml:space="preserve">Is there any </w:t>
            </w:r>
            <w:r w:rsidR="00832CB3">
              <w:rPr>
                <w:rFonts w:ascii="Ideal Sans Office" w:hAnsi="Ideal Sans Office"/>
                <w:sz w:val="20"/>
                <w:szCs w:val="20"/>
              </w:rPr>
              <w:t>evidence</w:t>
            </w:r>
            <w:r>
              <w:rPr>
                <w:rFonts w:ascii="Ideal Sans Office" w:hAnsi="Ideal Sans Office"/>
                <w:sz w:val="20"/>
                <w:szCs w:val="20"/>
              </w:rPr>
              <w:t xml:space="preserve"> of structural deterioration</w:t>
            </w:r>
            <w:r w:rsidR="00E4147E" w:rsidRPr="00E4147E">
              <w:rPr>
                <w:rFonts w:ascii="Ideal Sans Office" w:hAnsi="Ideal Sans Office"/>
                <w:sz w:val="20"/>
                <w:szCs w:val="20"/>
              </w:rPr>
              <w:t>?</w:t>
            </w:r>
          </w:p>
        </w:tc>
        <w:tc>
          <w:tcPr>
            <w:tcW w:w="4670" w:type="dxa"/>
            <w:tcBorders>
              <w:top w:val="nil"/>
              <w:left w:val="nil"/>
              <w:bottom w:val="nil"/>
            </w:tcBorders>
            <w:shd w:val="clear" w:color="auto" w:fill="CBDDEE"/>
          </w:tcPr>
          <w:p w14:paraId="65323B0B" w14:textId="45028C80" w:rsidR="00E4147E" w:rsidRPr="00E4147E" w:rsidRDefault="00E4147E" w:rsidP="00E4147E">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GOOD | selected:"yes"} Yes</w:t>
            </w:r>
            <w:r w:rsidR="00832CB3">
              <w:rPr>
                <w:rFonts w:ascii="Ideal Sans Office" w:hAnsi="Ideal Sans Office"/>
                <w:b/>
                <w:bCs/>
                <w:sz w:val="20"/>
                <w:szCs w:val="20"/>
              </w:rPr>
              <w:t xml:space="preserve">   </w:t>
            </w: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GOOD |selected:"no"} No</w:t>
            </w:r>
            <w:r w:rsidR="00832CB3">
              <w:rPr>
                <w:rFonts w:ascii="Ideal Sans Office" w:hAnsi="Ideal Sans Office"/>
                <w:b/>
                <w:bCs/>
                <w:sz w:val="20"/>
                <w:szCs w:val="20"/>
              </w:rPr>
              <w:t xml:space="preserve">   </w:t>
            </w: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GOOD | selected:"na"} NA</w:t>
            </w:r>
          </w:p>
        </w:tc>
      </w:tr>
      <w:tr w:rsidR="00E24702" w:rsidRPr="001F3D32" w14:paraId="64D89766" w14:textId="77777777" w:rsidTr="00E4147E">
        <w:trPr>
          <w:cantSplit/>
          <w:trHeight w:val="1170"/>
        </w:trPr>
        <w:tc>
          <w:tcPr>
            <w:tcW w:w="5320" w:type="dxa"/>
            <w:tcBorders>
              <w:top w:val="nil"/>
              <w:bottom w:val="nil"/>
              <w:right w:val="nil"/>
            </w:tcBorders>
            <w:shd w:val="clear" w:color="auto" w:fill="E7F0F7"/>
            <w:vAlign w:val="center"/>
          </w:tcPr>
          <w:p w14:paraId="25615862" w14:textId="306E6151" w:rsidR="00E24702" w:rsidRPr="00E4147E" w:rsidRDefault="00E24702" w:rsidP="00E24702">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Are there any actions needed? </w:t>
            </w:r>
          </w:p>
        </w:tc>
        <w:tc>
          <w:tcPr>
            <w:tcW w:w="4670" w:type="dxa"/>
            <w:tcBorders>
              <w:top w:val="nil"/>
              <w:left w:val="nil"/>
              <w:bottom w:val="nil"/>
            </w:tcBorders>
            <w:shd w:val="clear" w:color="auto" w:fill="E7F0F7"/>
          </w:tcPr>
          <w:p w14:paraId="22886006" w14:textId="7D0F20AF" w:rsidR="00E24702" w:rsidRPr="00E4147E" w:rsidRDefault="00E24702" w:rsidP="00E24702">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ACTION | selected:"yes"} Yes</w:t>
            </w:r>
            <w:r w:rsidR="00832CB3">
              <w:rPr>
                <w:rFonts w:ascii="Ideal Sans Office" w:hAnsi="Ideal Sans Office"/>
                <w:b/>
                <w:bCs/>
                <w:sz w:val="20"/>
                <w:szCs w:val="20"/>
              </w:rPr>
              <w:t xml:space="preserve">   </w:t>
            </w: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ACTION | selected:"no"} No</w:t>
            </w:r>
            <w:r w:rsidR="00832CB3">
              <w:rPr>
                <w:rFonts w:ascii="Ideal Sans Office" w:hAnsi="Ideal Sans Office"/>
                <w:b/>
                <w:bCs/>
                <w:sz w:val="20"/>
                <w:szCs w:val="20"/>
              </w:rPr>
              <w:t xml:space="preserve">   </w:t>
            </w:r>
            <w:r w:rsidRPr="00E4147E">
              <w:rPr>
                <w:rFonts w:ascii="Ideal Sans Office" w:hAnsi="Ideal Sans Office"/>
                <w:b/>
                <w:bCs/>
                <w:sz w:val="20"/>
                <w:szCs w:val="20"/>
              </w:rPr>
              <w:t>${</w:t>
            </w:r>
            <w:r w:rsidR="00832CB3">
              <w:rPr>
                <w:rFonts w:ascii="Ideal Sans Office" w:hAnsi="Ideal Sans Office"/>
                <w:b/>
                <w:bCs/>
                <w:sz w:val="20"/>
                <w:szCs w:val="20"/>
              </w:rPr>
              <w:t>UGF</w:t>
            </w:r>
            <w:r w:rsidR="00F55175" w:rsidRPr="00F55175">
              <w:rPr>
                <w:rFonts w:ascii="Ideal Sans Office" w:hAnsi="Ideal Sans Office"/>
                <w:b/>
                <w:bCs/>
                <w:sz w:val="20"/>
                <w:szCs w:val="20"/>
              </w:rPr>
              <w:t>COMPONENTS</w:t>
            </w:r>
            <w:r w:rsidRPr="00E4147E">
              <w:rPr>
                <w:rFonts w:ascii="Ideal Sans Office" w:hAnsi="Ideal Sans Office"/>
                <w:b/>
                <w:bCs/>
                <w:sz w:val="20"/>
                <w:szCs w:val="20"/>
              </w:rPr>
              <w:t>ACTION | selected:"na"} NA</w:t>
            </w:r>
          </w:p>
        </w:tc>
      </w:tr>
      <w:tr w:rsidR="00E24702" w:rsidRPr="001F3D32" w14:paraId="30433C62" w14:textId="77777777" w:rsidTr="00A31C38">
        <w:trPr>
          <w:cantSplit/>
          <w:trHeight w:val="1179"/>
        </w:trPr>
        <w:tc>
          <w:tcPr>
            <w:tcW w:w="9990" w:type="dxa"/>
            <w:gridSpan w:val="2"/>
            <w:tcBorders>
              <w:top w:val="nil"/>
              <w:bottom w:val="nil"/>
            </w:tcBorders>
            <w:shd w:val="clear" w:color="auto" w:fill="CBDDEE"/>
            <w:vAlign w:val="center"/>
          </w:tcPr>
          <w:p w14:paraId="083D1FB4" w14:textId="77777777" w:rsidR="00E24702" w:rsidRDefault="00E24702" w:rsidP="00E24702">
            <w:pPr>
              <w:pStyle w:val="TableParagraph"/>
              <w:spacing w:line="300" w:lineRule="exact"/>
              <w:ind w:left="0"/>
              <w:rPr>
                <w:rFonts w:ascii="Ideal Sans Office" w:hAnsi="Ideal Sans Office" w:cstheme="minorHAnsi"/>
                <w:sz w:val="20"/>
                <w:szCs w:val="20"/>
              </w:rPr>
            </w:pPr>
          </w:p>
          <w:p w14:paraId="2BF5EEE5" w14:textId="72532A21" w:rsidR="00E24702" w:rsidRDefault="00E24702" w:rsidP="00E24702">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E4147E">
              <w:rPr>
                <w:rFonts w:ascii="Ideal Sans Office" w:hAnsi="Ideal Sans Office" w:cstheme="minorHAnsi"/>
                <w:b/>
                <w:bCs/>
                <w:sz w:val="20"/>
                <w:szCs w:val="20"/>
                <w:highlight w:val="yellow"/>
              </w:rPr>
              <w:t>$</w:t>
            </w:r>
            <w:r w:rsidRPr="00F55175">
              <w:rPr>
                <w:rFonts w:ascii="Ideal Sans Office" w:hAnsi="Ideal Sans Office" w:cstheme="minorHAnsi"/>
                <w:b/>
                <w:bCs/>
                <w:sz w:val="20"/>
                <w:szCs w:val="20"/>
                <w:highlight w:val="yellow"/>
              </w:rPr>
              <w:t>{</w:t>
            </w:r>
            <w:r w:rsidR="00F55175" w:rsidRPr="00F55175">
              <w:rPr>
                <w:rFonts w:ascii="Ideal Sans Office" w:hAnsi="Ideal Sans Office" w:cstheme="minorHAnsi"/>
                <w:b/>
                <w:bCs/>
                <w:sz w:val="20"/>
                <w:szCs w:val="20"/>
                <w:highlight w:val="yellow"/>
              </w:rPr>
              <w:t>COMPONENTS</w:t>
            </w:r>
            <w:r w:rsidRPr="00E4147E">
              <w:rPr>
                <w:rFonts w:ascii="Ideal Sans Office" w:hAnsi="Ideal Sans Office" w:cstheme="minorHAnsi"/>
                <w:b/>
                <w:bCs/>
                <w:sz w:val="20"/>
                <w:szCs w:val="20"/>
                <w:highlight w:val="yellow"/>
              </w:rPr>
              <w:t>COMMENT}</w:t>
            </w:r>
          </w:p>
          <w:p w14:paraId="6527505F" w14:textId="5FE25237" w:rsidR="00E24702" w:rsidRPr="00E4147E" w:rsidRDefault="00E24702" w:rsidP="00E24702">
            <w:pPr>
              <w:pStyle w:val="TableParagraph"/>
              <w:spacing w:line="300" w:lineRule="exact"/>
              <w:ind w:left="-2"/>
              <w:rPr>
                <w:rFonts w:ascii="Ideal Sans Office" w:hAnsi="Ideal Sans Office" w:cstheme="minorHAnsi"/>
                <w:b/>
                <w:bCs/>
                <w:sz w:val="20"/>
                <w:szCs w:val="20"/>
              </w:rPr>
            </w:pPr>
          </w:p>
        </w:tc>
      </w:tr>
    </w:tbl>
    <w:p w14:paraId="45F5A059" w14:textId="77777777" w:rsidR="00713863" w:rsidRDefault="00713863"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E24702" w:rsidRPr="001F3D32" w14:paraId="2E0DD891" w14:textId="77777777" w:rsidTr="000713AE">
        <w:trPr>
          <w:cantSplit/>
          <w:trHeight w:val="513"/>
          <w:tblHeader/>
        </w:trPr>
        <w:tc>
          <w:tcPr>
            <w:tcW w:w="9990" w:type="dxa"/>
            <w:gridSpan w:val="2"/>
            <w:tcBorders>
              <w:top w:val="nil"/>
              <w:bottom w:val="nil"/>
            </w:tcBorders>
            <w:shd w:val="clear" w:color="auto" w:fill="153856"/>
            <w:vAlign w:val="center"/>
          </w:tcPr>
          <w:p w14:paraId="2204D28B" w14:textId="62EEF45E" w:rsidR="00E24702" w:rsidRPr="001F3D32" w:rsidRDefault="00E24702" w:rsidP="00E24702">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w:t>
            </w:r>
          </w:p>
        </w:tc>
      </w:tr>
      <w:tr w:rsidR="00E24702" w:rsidRPr="00E4147E" w14:paraId="72792358" w14:textId="77777777" w:rsidTr="000713AE">
        <w:trPr>
          <w:cantSplit/>
          <w:trHeight w:val="1170"/>
        </w:trPr>
        <w:tc>
          <w:tcPr>
            <w:tcW w:w="5320" w:type="dxa"/>
            <w:tcBorders>
              <w:top w:val="nil"/>
              <w:bottom w:val="nil"/>
              <w:right w:val="nil"/>
            </w:tcBorders>
            <w:shd w:val="clear" w:color="auto" w:fill="E7F0F7"/>
            <w:vAlign w:val="center"/>
          </w:tcPr>
          <w:p w14:paraId="3ECD41BE" w14:textId="46ED07A4" w:rsidR="00E24702" w:rsidRPr="00E4147E" w:rsidRDefault="00E24702" w:rsidP="000713AE">
            <w:pPr>
              <w:pStyle w:val="TableParagraph"/>
              <w:spacing w:line="300" w:lineRule="exact"/>
              <w:ind w:left="0"/>
              <w:rPr>
                <w:rFonts w:ascii="Ideal Sans Office" w:hAnsi="Ideal Sans Office" w:cstheme="minorHAnsi"/>
                <w:sz w:val="20"/>
                <w:szCs w:val="20"/>
              </w:rPr>
            </w:pPr>
            <w:r w:rsidRPr="00E24702">
              <w:rPr>
                <w:rFonts w:ascii="Ideal Sans Office" w:hAnsi="Ideal Sans Office"/>
                <w:sz w:val="20"/>
                <w:szCs w:val="20"/>
              </w:rPr>
              <w:t xml:space="preserve">Has sediment, trash or debris accumulated and/or blocking the </w:t>
            </w:r>
            <w:r w:rsidR="00832CB3">
              <w:rPr>
                <w:rFonts w:ascii="Ideal Sans Office" w:hAnsi="Ideal Sans Office"/>
                <w:sz w:val="20"/>
                <w:szCs w:val="20"/>
              </w:rPr>
              <w:t>out</w:t>
            </w:r>
            <w:r w:rsidRPr="00E24702">
              <w:rPr>
                <w:rFonts w:ascii="Ideal Sans Office" w:hAnsi="Ideal Sans Office"/>
                <w:sz w:val="20"/>
                <w:szCs w:val="20"/>
              </w:rPr>
              <w:t>lets??</w:t>
            </w:r>
          </w:p>
        </w:tc>
        <w:tc>
          <w:tcPr>
            <w:tcW w:w="4670" w:type="dxa"/>
            <w:tcBorders>
              <w:top w:val="nil"/>
              <w:left w:val="nil"/>
              <w:bottom w:val="nil"/>
            </w:tcBorders>
            <w:shd w:val="clear" w:color="auto" w:fill="E7F0F7"/>
          </w:tcPr>
          <w:p w14:paraId="635FEFA3" w14:textId="6F913811" w:rsidR="00E24702" w:rsidRPr="00E4147E" w:rsidRDefault="00E24702" w:rsidP="000713AE">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r w:rsidR="00832CB3">
              <w:rPr>
                <w:rFonts w:ascii="Ideal Sans Office" w:hAnsi="Ideal Sans Office"/>
                <w:b/>
                <w:bCs/>
                <w:sz w:val="20"/>
                <w:szCs w:val="20"/>
              </w:rPr>
              <w:t>UG</w:t>
            </w:r>
            <w:r w:rsidR="00286AD4">
              <w:rPr>
                <w:rFonts w:ascii="Ideal Sans Office" w:hAnsi="Ideal Sans Office"/>
                <w:b/>
                <w:bCs/>
                <w:sz w:val="20"/>
                <w:szCs w:val="20"/>
              </w:rPr>
              <w:t>FOUTLETSSED</w:t>
            </w:r>
            <w:r w:rsidRPr="00E4147E">
              <w:rPr>
                <w:rFonts w:ascii="Ideal Sans Office" w:hAnsi="Ideal Sans Office"/>
                <w:b/>
                <w:bCs/>
                <w:sz w:val="20"/>
                <w:szCs w:val="20"/>
              </w:rPr>
              <w:t xml:space="preserve"> | selected:"yes"} Yes</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Pr>
                <w:rFonts w:ascii="Ideal Sans Office" w:hAnsi="Ideal Sans Office"/>
                <w:b/>
                <w:bCs/>
                <w:sz w:val="20"/>
                <w:szCs w:val="20"/>
              </w:rPr>
              <w:t>UGFOUTLETSSED</w:t>
            </w:r>
            <w:r w:rsidRPr="00E4147E">
              <w:rPr>
                <w:rFonts w:ascii="Ideal Sans Office" w:hAnsi="Ideal Sans Office"/>
                <w:b/>
                <w:bCs/>
                <w:sz w:val="20"/>
                <w:szCs w:val="20"/>
              </w:rPr>
              <w:t xml:space="preserve"> | selected:"no"} No</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Pr>
                <w:rFonts w:ascii="Ideal Sans Office" w:hAnsi="Ideal Sans Office"/>
                <w:b/>
                <w:bCs/>
                <w:sz w:val="20"/>
                <w:szCs w:val="20"/>
              </w:rPr>
              <w:t xml:space="preserve"> UGFOUTLETSSED</w:t>
            </w:r>
            <w:r w:rsidRPr="00E4147E">
              <w:rPr>
                <w:rFonts w:ascii="Ideal Sans Office" w:hAnsi="Ideal Sans Office"/>
                <w:b/>
                <w:bCs/>
                <w:sz w:val="20"/>
                <w:szCs w:val="20"/>
              </w:rPr>
              <w:t xml:space="preserve"> | selected:"na"} NA</w:t>
            </w:r>
          </w:p>
        </w:tc>
      </w:tr>
      <w:tr w:rsidR="00E24702" w:rsidRPr="001F3D32" w14:paraId="66F36F4E" w14:textId="77777777" w:rsidTr="000713AE">
        <w:trPr>
          <w:cantSplit/>
          <w:trHeight w:val="1161"/>
        </w:trPr>
        <w:tc>
          <w:tcPr>
            <w:tcW w:w="5320" w:type="dxa"/>
            <w:tcBorders>
              <w:top w:val="nil"/>
              <w:bottom w:val="nil"/>
              <w:right w:val="nil"/>
            </w:tcBorders>
            <w:shd w:val="clear" w:color="auto" w:fill="CBDDEE"/>
            <w:vAlign w:val="center"/>
          </w:tcPr>
          <w:p w14:paraId="643A03BF" w14:textId="236001D5" w:rsidR="00E24702" w:rsidRPr="00E4147E" w:rsidRDefault="00E24702" w:rsidP="000713AE">
            <w:pPr>
              <w:pStyle w:val="TableParagraph"/>
              <w:spacing w:line="300" w:lineRule="exact"/>
              <w:ind w:left="0"/>
              <w:rPr>
                <w:rFonts w:ascii="Ideal Sans Office" w:hAnsi="Ideal Sans Office" w:cstheme="minorHAnsi"/>
                <w:sz w:val="20"/>
                <w:szCs w:val="20"/>
              </w:rPr>
            </w:pPr>
            <w:r w:rsidRPr="00E24702">
              <w:rPr>
                <w:rFonts w:ascii="Ideal Sans Office" w:hAnsi="Ideal Sans Office"/>
                <w:sz w:val="20"/>
                <w:szCs w:val="20"/>
              </w:rPr>
              <w:t xml:space="preserve">Are the </w:t>
            </w:r>
            <w:r>
              <w:rPr>
                <w:rFonts w:ascii="Ideal Sans Office" w:hAnsi="Ideal Sans Office"/>
                <w:sz w:val="20"/>
                <w:szCs w:val="20"/>
              </w:rPr>
              <w:t>out</w:t>
            </w:r>
            <w:r w:rsidRPr="00E24702">
              <w:rPr>
                <w:rFonts w:ascii="Ideal Sans Office" w:hAnsi="Ideal Sans Office"/>
                <w:sz w:val="20"/>
                <w:szCs w:val="20"/>
              </w:rPr>
              <w:t>lets in good structural condition?</w:t>
            </w:r>
          </w:p>
        </w:tc>
        <w:tc>
          <w:tcPr>
            <w:tcW w:w="4670" w:type="dxa"/>
            <w:tcBorders>
              <w:top w:val="nil"/>
              <w:left w:val="nil"/>
              <w:bottom w:val="nil"/>
            </w:tcBorders>
            <w:shd w:val="clear" w:color="auto" w:fill="CBDDEE"/>
          </w:tcPr>
          <w:p w14:paraId="20AEA4C2" w14:textId="2095D9E7" w:rsidR="00E24702" w:rsidRPr="00E4147E" w:rsidRDefault="00E24702" w:rsidP="000713AE">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r w:rsidR="00286AD4" w:rsidRPr="00286AD4">
              <w:rPr>
                <w:rFonts w:ascii="Ideal Sans Office" w:hAnsi="Ideal Sans Office"/>
                <w:b/>
                <w:bCs/>
                <w:sz w:val="20"/>
                <w:szCs w:val="20"/>
              </w:rPr>
              <w:t xml:space="preserve">UGFOUTLETS </w:t>
            </w:r>
            <w:r w:rsidRPr="00E4147E">
              <w:rPr>
                <w:rFonts w:ascii="Ideal Sans Office" w:hAnsi="Ideal Sans Office"/>
                <w:b/>
                <w:bCs/>
                <w:sz w:val="20"/>
                <w:szCs w:val="20"/>
              </w:rPr>
              <w:t>GOOD | selected:"yes"} Yes   ${</w:t>
            </w:r>
            <w:r w:rsidR="00286AD4" w:rsidRPr="00286AD4">
              <w:rPr>
                <w:rFonts w:ascii="Ideal Sans Office" w:hAnsi="Ideal Sans Office"/>
                <w:b/>
                <w:bCs/>
                <w:sz w:val="20"/>
                <w:szCs w:val="20"/>
              </w:rPr>
              <w:t xml:space="preserve">UGFOUTLETS </w:t>
            </w:r>
            <w:r w:rsidRPr="00E4147E">
              <w:rPr>
                <w:rFonts w:ascii="Ideal Sans Office" w:hAnsi="Ideal Sans Office"/>
                <w:b/>
                <w:bCs/>
                <w:sz w:val="20"/>
                <w:szCs w:val="20"/>
              </w:rPr>
              <w:t>GOOD |selected:"no"} No   ${</w:t>
            </w:r>
            <w:r w:rsidR="00286AD4" w:rsidRPr="00286AD4">
              <w:rPr>
                <w:rFonts w:ascii="Ideal Sans Office" w:hAnsi="Ideal Sans Office"/>
                <w:b/>
                <w:bCs/>
                <w:sz w:val="20"/>
                <w:szCs w:val="20"/>
              </w:rPr>
              <w:t xml:space="preserve">UGFOUTLETS </w:t>
            </w:r>
            <w:r w:rsidRPr="00E4147E">
              <w:rPr>
                <w:rFonts w:ascii="Ideal Sans Office" w:hAnsi="Ideal Sans Office"/>
                <w:b/>
                <w:bCs/>
                <w:sz w:val="20"/>
                <w:szCs w:val="20"/>
              </w:rPr>
              <w:t>GOOD | selected:"na"} NA</w:t>
            </w:r>
          </w:p>
        </w:tc>
      </w:tr>
      <w:tr w:rsidR="00E24702" w:rsidRPr="00E4147E" w14:paraId="15EACC90" w14:textId="77777777" w:rsidTr="000713AE">
        <w:trPr>
          <w:cantSplit/>
          <w:trHeight w:val="1170"/>
        </w:trPr>
        <w:tc>
          <w:tcPr>
            <w:tcW w:w="5320" w:type="dxa"/>
            <w:tcBorders>
              <w:top w:val="nil"/>
              <w:bottom w:val="nil"/>
              <w:right w:val="nil"/>
            </w:tcBorders>
            <w:shd w:val="clear" w:color="auto" w:fill="E7F0F7"/>
            <w:vAlign w:val="center"/>
          </w:tcPr>
          <w:p w14:paraId="56622031" w14:textId="47CB5ADE" w:rsidR="00E24702" w:rsidRPr="00E4147E" w:rsidRDefault="00713863" w:rsidP="000713AE">
            <w:pPr>
              <w:pStyle w:val="TableParagraph"/>
              <w:spacing w:line="300" w:lineRule="exact"/>
              <w:ind w:left="0"/>
              <w:rPr>
                <w:rFonts w:ascii="Ideal Sans Office" w:hAnsi="Ideal Sans Office" w:cstheme="minorHAnsi"/>
                <w:sz w:val="20"/>
                <w:szCs w:val="20"/>
              </w:rPr>
            </w:pPr>
            <w:bookmarkStart w:id="4" w:name="_Hlk78552527"/>
            <w:r>
              <w:rPr>
                <w:rFonts w:ascii="Ideal Sans Office" w:hAnsi="Ideal Sans Office"/>
                <w:sz w:val="20"/>
                <w:szCs w:val="20"/>
              </w:rPr>
              <w:t>Has erosion is occurring around the outlets?</w:t>
            </w:r>
          </w:p>
        </w:tc>
        <w:tc>
          <w:tcPr>
            <w:tcW w:w="4670" w:type="dxa"/>
            <w:tcBorders>
              <w:top w:val="nil"/>
              <w:left w:val="nil"/>
              <w:bottom w:val="nil"/>
            </w:tcBorders>
            <w:shd w:val="clear" w:color="auto" w:fill="E7F0F7"/>
          </w:tcPr>
          <w:p w14:paraId="0D79D4F1" w14:textId="0A84DBA8" w:rsidR="00E24702" w:rsidRPr="00E4147E" w:rsidRDefault="00E24702" w:rsidP="000713AE">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00286AD4">
              <w:rPr>
                <w:rFonts w:ascii="Ideal Sans Office" w:hAnsi="Ideal Sans Office"/>
                <w:b/>
                <w:bCs/>
                <w:sz w:val="20"/>
                <w:szCs w:val="20"/>
              </w:rPr>
              <w:t>EROSION</w:t>
            </w:r>
            <w:r w:rsidRPr="00E4147E">
              <w:rPr>
                <w:rFonts w:ascii="Ideal Sans Office" w:hAnsi="Ideal Sans Office"/>
                <w:b/>
                <w:bCs/>
                <w:sz w:val="20"/>
                <w:szCs w:val="20"/>
              </w:rPr>
              <w:t xml:space="preserve"> | selected:"yes"} Yes</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00286AD4">
              <w:rPr>
                <w:rFonts w:ascii="Ideal Sans Office" w:hAnsi="Ideal Sans Office"/>
                <w:b/>
                <w:bCs/>
                <w:sz w:val="20"/>
                <w:szCs w:val="20"/>
              </w:rPr>
              <w:t>EROSION</w:t>
            </w:r>
            <w:r w:rsidRPr="00E4147E">
              <w:rPr>
                <w:rFonts w:ascii="Ideal Sans Office" w:hAnsi="Ideal Sans Office"/>
                <w:b/>
                <w:bCs/>
                <w:sz w:val="20"/>
                <w:szCs w:val="20"/>
              </w:rPr>
              <w:t xml:space="preserve"> | selected:"no"} No</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00286AD4">
              <w:rPr>
                <w:rFonts w:ascii="Ideal Sans Office" w:hAnsi="Ideal Sans Office"/>
                <w:b/>
                <w:bCs/>
                <w:sz w:val="20"/>
                <w:szCs w:val="20"/>
              </w:rPr>
              <w:t>EROSION</w:t>
            </w:r>
            <w:r w:rsidRPr="00E4147E">
              <w:rPr>
                <w:rFonts w:ascii="Ideal Sans Office" w:hAnsi="Ideal Sans Office"/>
                <w:b/>
                <w:bCs/>
                <w:sz w:val="20"/>
                <w:szCs w:val="20"/>
              </w:rPr>
              <w:t xml:space="preserve"> | selected:"na"} NA</w:t>
            </w:r>
          </w:p>
        </w:tc>
      </w:tr>
      <w:bookmarkEnd w:id="4"/>
      <w:tr w:rsidR="00713863" w:rsidRPr="001F3D32" w14:paraId="071E101F" w14:textId="77777777" w:rsidTr="000713AE">
        <w:trPr>
          <w:cantSplit/>
          <w:trHeight w:val="1161"/>
        </w:trPr>
        <w:tc>
          <w:tcPr>
            <w:tcW w:w="5320" w:type="dxa"/>
            <w:tcBorders>
              <w:top w:val="nil"/>
              <w:bottom w:val="nil"/>
              <w:right w:val="nil"/>
            </w:tcBorders>
            <w:shd w:val="clear" w:color="auto" w:fill="CBDDEE"/>
            <w:vAlign w:val="center"/>
          </w:tcPr>
          <w:p w14:paraId="56403A65" w14:textId="3260F23D" w:rsidR="00713863" w:rsidRDefault="00713863" w:rsidP="00713863">
            <w:pPr>
              <w:pStyle w:val="TableParagraph"/>
              <w:spacing w:line="300" w:lineRule="exact"/>
              <w:ind w:left="0"/>
              <w:rPr>
                <w:rFonts w:ascii="Ideal Sans Office" w:hAnsi="Ideal Sans Office"/>
                <w:sz w:val="20"/>
                <w:szCs w:val="20"/>
              </w:rPr>
            </w:pPr>
            <w:r w:rsidRPr="00E4147E">
              <w:rPr>
                <w:rFonts w:ascii="Ideal Sans Office" w:hAnsi="Ideal Sans Office"/>
                <w:sz w:val="20"/>
                <w:szCs w:val="20"/>
              </w:rPr>
              <w:t xml:space="preserve">Are there any actions needed? </w:t>
            </w:r>
          </w:p>
        </w:tc>
        <w:tc>
          <w:tcPr>
            <w:tcW w:w="4670" w:type="dxa"/>
            <w:tcBorders>
              <w:top w:val="nil"/>
              <w:left w:val="nil"/>
              <w:bottom w:val="nil"/>
            </w:tcBorders>
            <w:shd w:val="clear" w:color="auto" w:fill="CBDDEE"/>
          </w:tcPr>
          <w:p w14:paraId="790D1CFD" w14:textId="2DC6FE59" w:rsidR="00713863" w:rsidRPr="00E4147E" w:rsidRDefault="00713863" w:rsidP="00713863">
            <w:pPr>
              <w:pStyle w:val="TableParagraph"/>
              <w:spacing w:line="300" w:lineRule="exact"/>
              <w:ind w:left="-2"/>
              <w:rPr>
                <w:rFonts w:ascii="Ideal Sans Office" w:hAnsi="Ideal Sans Office"/>
                <w:b/>
                <w:bCs/>
                <w:sz w:val="20"/>
                <w:szCs w:val="20"/>
              </w:rPr>
            </w:pP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Pr="00E4147E">
              <w:rPr>
                <w:rFonts w:ascii="Ideal Sans Office" w:hAnsi="Ideal Sans Office"/>
                <w:b/>
                <w:bCs/>
                <w:sz w:val="20"/>
                <w:szCs w:val="20"/>
              </w:rPr>
              <w:t>ACTION | selected:"yes"} Yes</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Pr="00E4147E">
              <w:rPr>
                <w:rFonts w:ascii="Ideal Sans Office" w:hAnsi="Ideal Sans Office"/>
                <w:b/>
                <w:bCs/>
                <w:sz w:val="20"/>
                <w:szCs w:val="20"/>
              </w:rPr>
              <w:t>ACTION | selected:"no"} No</w:t>
            </w:r>
            <w:r w:rsidR="00286AD4">
              <w:rPr>
                <w:rFonts w:ascii="Ideal Sans Office" w:hAnsi="Ideal Sans Office"/>
                <w:b/>
                <w:bCs/>
                <w:sz w:val="20"/>
                <w:szCs w:val="20"/>
              </w:rPr>
              <w:t xml:space="preserve">   </w:t>
            </w:r>
            <w:r w:rsidRPr="00E4147E">
              <w:rPr>
                <w:rFonts w:ascii="Ideal Sans Office" w:hAnsi="Ideal Sans Office"/>
                <w:b/>
                <w:bCs/>
                <w:sz w:val="20"/>
                <w:szCs w:val="20"/>
              </w:rPr>
              <w:t>${</w:t>
            </w:r>
            <w:r w:rsidR="00286AD4" w:rsidRPr="00286AD4">
              <w:rPr>
                <w:rFonts w:ascii="Ideal Sans Office" w:hAnsi="Ideal Sans Office"/>
                <w:b/>
                <w:bCs/>
                <w:sz w:val="20"/>
                <w:szCs w:val="20"/>
              </w:rPr>
              <w:t>UGFOUTLETS</w:t>
            </w:r>
            <w:r w:rsidRPr="00E4147E">
              <w:rPr>
                <w:rFonts w:ascii="Ideal Sans Office" w:hAnsi="Ideal Sans Office"/>
                <w:b/>
                <w:bCs/>
                <w:sz w:val="20"/>
                <w:szCs w:val="20"/>
              </w:rPr>
              <w:t>ACTION | selected:"na"} NA</w:t>
            </w:r>
          </w:p>
        </w:tc>
      </w:tr>
      <w:tr w:rsidR="00713863" w:rsidRPr="001F3D32" w14:paraId="3745E728" w14:textId="77777777" w:rsidTr="00F3308B">
        <w:trPr>
          <w:cantSplit/>
          <w:trHeight w:val="1170"/>
        </w:trPr>
        <w:tc>
          <w:tcPr>
            <w:tcW w:w="9990" w:type="dxa"/>
            <w:gridSpan w:val="2"/>
            <w:tcBorders>
              <w:top w:val="nil"/>
              <w:bottom w:val="nil"/>
            </w:tcBorders>
            <w:shd w:val="clear" w:color="auto" w:fill="E7F0F7"/>
            <w:vAlign w:val="center"/>
          </w:tcPr>
          <w:p w14:paraId="116DBEE9" w14:textId="2BCD7F2A" w:rsidR="00713863" w:rsidRDefault="00713863" w:rsidP="00713863">
            <w:pPr>
              <w:pStyle w:val="TableParagraph"/>
              <w:spacing w:line="300" w:lineRule="exact"/>
              <w:ind w:left="0"/>
              <w:rPr>
                <w:rFonts w:ascii="Ideal Sans Office" w:hAnsi="Ideal Sans Office" w:cstheme="minorHAnsi"/>
                <w:b/>
                <w:bCs/>
                <w:sz w:val="20"/>
                <w:szCs w:val="20"/>
              </w:rPr>
            </w:pPr>
            <w:bookmarkStart w:id="5" w:name="_Hlk78552430"/>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E4147E">
              <w:rPr>
                <w:rFonts w:ascii="Ideal Sans Office" w:hAnsi="Ideal Sans Office" w:cstheme="minorHAnsi"/>
                <w:b/>
                <w:bCs/>
                <w:sz w:val="20"/>
                <w:szCs w:val="20"/>
                <w:highlight w:val="yellow"/>
              </w:rPr>
              <w:t>${</w:t>
            </w:r>
            <w:r w:rsidR="00286AD4">
              <w:rPr>
                <w:rFonts w:ascii="Ideal Sans Office" w:hAnsi="Ideal Sans Office" w:cstheme="minorHAnsi"/>
                <w:b/>
                <w:bCs/>
                <w:sz w:val="20"/>
                <w:szCs w:val="20"/>
                <w:highlight w:val="yellow"/>
              </w:rPr>
              <w:t>UGFOUTLETS</w:t>
            </w:r>
            <w:r w:rsidRPr="00E4147E">
              <w:rPr>
                <w:rFonts w:ascii="Ideal Sans Office" w:hAnsi="Ideal Sans Office" w:cstheme="minorHAnsi"/>
                <w:b/>
                <w:bCs/>
                <w:sz w:val="20"/>
                <w:szCs w:val="20"/>
                <w:highlight w:val="yellow"/>
              </w:rPr>
              <w:t>COMMENT}</w:t>
            </w:r>
          </w:p>
          <w:p w14:paraId="79BF344A" w14:textId="133B4779" w:rsidR="00713863" w:rsidRPr="00E4147E" w:rsidRDefault="00713863" w:rsidP="00713863">
            <w:pPr>
              <w:pStyle w:val="TableParagraph"/>
              <w:spacing w:line="300" w:lineRule="exact"/>
              <w:ind w:left="-2"/>
              <w:rPr>
                <w:rFonts w:ascii="Ideal Sans Office" w:hAnsi="Ideal Sans Office" w:cstheme="minorHAnsi"/>
                <w:b/>
                <w:bCs/>
                <w:sz w:val="20"/>
                <w:szCs w:val="20"/>
              </w:rPr>
            </w:pPr>
          </w:p>
        </w:tc>
      </w:tr>
      <w:bookmarkEnd w:id="5"/>
    </w:tbl>
    <w:p w14:paraId="6A9CF235" w14:textId="77777777" w:rsidR="00E24702" w:rsidRDefault="00E24702" w:rsidP="001F3D32">
      <w:pPr>
        <w:spacing w:line="300" w:lineRule="exact"/>
        <w:rPr>
          <w:rFonts w:ascii="Ideal Sans Office" w:hAnsi="Ideal Sans Office"/>
          <w:sz w:val="20"/>
          <w:szCs w:val="20"/>
        </w:rPr>
      </w:pPr>
    </w:p>
    <w:p w14:paraId="7C74BB93" w14:textId="77777777" w:rsidR="00E24702" w:rsidRPr="001F3D32" w:rsidRDefault="00E24702"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lastRenderedPageBreak/>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655F9613" w:rsidR="000C1B39" w:rsidRPr="001F3D32" w:rsidRDefault="000C1B39"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6" w:name="_Hlk45657302"/>
      <w:r>
        <w:rPr>
          <w:rFonts w:ascii="Ideal Sans Office" w:hAnsi="Ideal Sans Office" w:cstheme="minorHAnsi"/>
          <w:b/>
          <w:bCs/>
          <w:sz w:val="20"/>
          <w:szCs w:val="20"/>
        </w:rPr>
        <w:t xml:space="preserve">Below are photos relevant to the comments made in this report. </w:t>
      </w:r>
    </w:p>
    <w:p w14:paraId="0E4E94E5" w14:textId="1F160B9B" w:rsidR="00A41D12" w:rsidRPr="001F3D32" w:rsidRDefault="00A41D12" w:rsidP="001F3D32">
      <w:pPr>
        <w:spacing w:line="300" w:lineRule="exact"/>
        <w:rPr>
          <w:rFonts w:ascii="Ideal Sans Office" w:hAnsi="Ideal Sans Office"/>
          <w:sz w:val="20"/>
          <w:szCs w:val="20"/>
        </w:rPr>
      </w:pPr>
      <w:r w:rsidRPr="001F3D32">
        <w:rPr>
          <w:rFonts w:ascii="Ideal Sans Office" w:hAnsi="Ideal Sans Office"/>
          <w:sz w:val="20"/>
          <w:szCs w:val="20"/>
        </w:rPr>
        <w:t>${</w:t>
      </w:r>
      <w:r w:rsidR="005450A8">
        <w:rPr>
          <w:rFonts w:ascii="Ideal Sans Office" w:hAnsi="Ideal Sans Office"/>
          <w:sz w:val="20"/>
          <w:szCs w:val="20"/>
        </w:rPr>
        <w:t>UGF</w:t>
      </w:r>
      <w:r w:rsidRPr="001F3D32">
        <w:rPr>
          <w:rFonts w:ascii="Ideal Sans Office" w:hAnsi="Ideal Sans Office"/>
          <w:sz w:val="20"/>
          <w:szCs w:val="20"/>
        </w:rPr>
        <w:t>LOC}</w:t>
      </w:r>
    </w:p>
    <w:p w14:paraId="3483A99B" w14:textId="420AEF18" w:rsidR="00A41D12" w:rsidRPr="001F3D32" w:rsidRDefault="00A41D12"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r w:rsidR="005450A8">
        <w:rPr>
          <w:rFonts w:ascii="Ideal Sans Office" w:hAnsi="Ideal Sans Office"/>
          <w:sz w:val="20"/>
          <w:szCs w:val="20"/>
        </w:rPr>
        <w:t>UGF</w:t>
      </w:r>
      <w:r w:rsidRPr="001F3D32">
        <w:rPr>
          <w:rFonts w:ascii="Ideal Sans Office" w:hAnsi="Ideal Sans Office"/>
          <w:sz w:val="20"/>
          <w:szCs w:val="20"/>
        </w:rPr>
        <w:t>COUNT}</w:t>
      </w:r>
    </w:p>
    <w:bookmarkEnd w:id="6"/>
    <w:p w14:paraId="3EA2549E" w14:textId="77777777" w:rsidR="0021217C" w:rsidRPr="001F3D32" w:rsidRDefault="0021217C" w:rsidP="001F3D32">
      <w:pPr>
        <w:tabs>
          <w:tab w:val="left" w:pos="2379"/>
        </w:tabs>
        <w:spacing w:line="300" w:lineRule="exact"/>
        <w:rPr>
          <w:rFonts w:ascii="Ideal Sans Office" w:hAnsi="Ideal Sans Office" w:cstheme="minorHAnsi"/>
          <w:sz w:val="20"/>
          <w:szCs w:val="20"/>
        </w:rPr>
      </w:pPr>
    </w:p>
    <w:p w14:paraId="2FD13416" w14:textId="470C56E7" w:rsidR="0021217C" w:rsidRPr="001F3D32" w:rsidRDefault="0021217C"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${IMAGE</w:t>
      </w:r>
      <w:r w:rsidR="00815609">
        <w:rPr>
          <w:rFonts w:ascii="Ideal Sans Office" w:hAnsi="Ideal Sans Office"/>
          <w:sz w:val="20"/>
          <w:szCs w:val="20"/>
        </w:rPr>
        <w:t>5</w:t>
      </w:r>
      <w:r w:rsidRPr="001F3D32">
        <w:rPr>
          <w:rFonts w:ascii="Ideal Sans Office" w:hAnsi="Ideal Sans Office"/>
          <w:sz w:val="20"/>
          <w:szCs w:val="20"/>
        </w:rPr>
        <w:t xml:space="preserve"> | size:360:0}</w:t>
      </w:r>
    </w:p>
    <w:p w14:paraId="5FD69D35" w14:textId="1359DB02" w:rsidR="0021217C"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w:t>
      </w:r>
      <w:r w:rsidR="00815609">
        <w:rPr>
          <w:rFonts w:ascii="Ideal Sans Office" w:hAnsi="Ideal Sans Office" w:cstheme="minorHAnsi"/>
          <w:sz w:val="20"/>
          <w:szCs w:val="20"/>
        </w:rPr>
        <w:t>5</w:t>
      </w:r>
      <w:r w:rsidRPr="001F3D32">
        <w:rPr>
          <w:rFonts w:ascii="Ideal Sans Office" w:hAnsi="Ideal Sans Office" w:cstheme="minorHAnsi"/>
          <w:sz w:val="20"/>
          <w:szCs w:val="20"/>
        </w:rPr>
        <w:t>}</w:t>
      </w:r>
    </w:p>
    <w:p w14:paraId="4759F0CA" w14:textId="77777777" w:rsidR="0021217C" w:rsidRPr="001F3D32" w:rsidRDefault="0021217C" w:rsidP="001F3D32">
      <w:pPr>
        <w:tabs>
          <w:tab w:val="left" w:pos="2379"/>
        </w:tabs>
        <w:spacing w:line="300" w:lineRule="exact"/>
        <w:rPr>
          <w:rFonts w:ascii="Ideal Sans Office" w:hAnsi="Ideal Sans Office" w:cstheme="minorHAnsi"/>
          <w:sz w:val="20"/>
          <w:szCs w:val="20"/>
        </w:rPr>
      </w:pPr>
    </w:p>
    <w:p w14:paraId="60775CDB" w14:textId="77777777" w:rsidR="0021217C"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5F21701E" w14:textId="5E3237D7" w:rsidR="00711566"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500EE2">
      <w:headerReference w:type="default" r:id="rId10"/>
      <w:footerReference w:type="default" r:id="rId11"/>
      <w:pgSz w:w="12240" w:h="15840"/>
      <w:pgMar w:top="72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401E66"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401E66"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245971E2"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005450A8" w:rsidRPr="005450A8">
      <w:rPr>
        <w:rFonts w:ascii="Ideal Sans Office" w:hAnsi="Ideal Sans Office" w:cstheme="minorHAnsi"/>
        <w:bCs/>
        <w:color w:val="BFBFBF" w:themeColor="background1" w:themeShade="BF"/>
        <w:sz w:val="16"/>
        <w:szCs w:val="16"/>
      </w:rPr>
      <w:t>UNDERGROUND INFILTRATION SYSTEM</w:t>
    </w:r>
    <w:r w:rsidR="00872D34">
      <w:rPr>
        <w:rFonts w:ascii="Ideal Sans Office" w:hAnsi="Ideal Sans Office" w:cstheme="minorHAnsi"/>
        <w:bCs/>
        <w:color w:val="BFBFBF" w:themeColor="background1" w:themeShade="BF"/>
        <w:sz w:val="16"/>
        <w:szCs w:val="16"/>
      </w:rPr>
      <w:t xml:space="preserve"> </w:t>
    </w:r>
    <w:r w:rsidRPr="00C146BE">
      <w:rPr>
        <w:rFonts w:ascii="Ideal Sans Office" w:hAnsi="Ideal Sans Office" w:cstheme="minorHAnsi"/>
        <w:bCs/>
        <w:color w:val="BFBFBF" w:themeColor="background1" w:themeShade="BF"/>
        <w:sz w:val="16"/>
        <w:szCs w:val="16"/>
      </w:rPr>
      <w:t>GI GRANT</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B05EB"/>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4"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5"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6"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7"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8"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9"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1"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E5254"/>
    <w:multiLevelType w:val="hybridMultilevel"/>
    <w:tmpl w:val="9E1076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6"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7"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9" w15:restartNumberingAfterBreak="0">
    <w:nsid w:val="5B297F13"/>
    <w:multiLevelType w:val="hybridMultilevel"/>
    <w:tmpl w:val="11E8582C"/>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31"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2"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3"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4"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5"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6"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8"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9"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40"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2" w15:restartNumberingAfterBreak="0">
    <w:nsid w:val="78DB4CEE"/>
    <w:multiLevelType w:val="hybridMultilevel"/>
    <w:tmpl w:val="5ADE6988"/>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4"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5"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7"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764240">
    <w:abstractNumId w:val="43"/>
  </w:num>
  <w:num w:numId="2" w16cid:durableId="311451901">
    <w:abstractNumId w:val="44"/>
  </w:num>
  <w:num w:numId="3" w16cid:durableId="720441004">
    <w:abstractNumId w:val="30"/>
  </w:num>
  <w:num w:numId="4" w16cid:durableId="993989442">
    <w:abstractNumId w:val="41"/>
  </w:num>
  <w:num w:numId="5" w16cid:durableId="1069186150">
    <w:abstractNumId w:val="16"/>
  </w:num>
  <w:num w:numId="6" w16cid:durableId="1208840275">
    <w:abstractNumId w:val="5"/>
  </w:num>
  <w:num w:numId="7" w16cid:durableId="424881375">
    <w:abstractNumId w:val="34"/>
  </w:num>
  <w:num w:numId="8" w16cid:durableId="633175193">
    <w:abstractNumId w:val="18"/>
  </w:num>
  <w:num w:numId="9" w16cid:durableId="2121484138">
    <w:abstractNumId w:val="13"/>
  </w:num>
  <w:num w:numId="10" w16cid:durableId="497423232">
    <w:abstractNumId w:val="15"/>
  </w:num>
  <w:num w:numId="11" w16cid:durableId="1565988250">
    <w:abstractNumId w:val="17"/>
  </w:num>
  <w:num w:numId="12" w16cid:durableId="1248344082">
    <w:abstractNumId w:val="9"/>
  </w:num>
  <w:num w:numId="13" w16cid:durableId="748581297">
    <w:abstractNumId w:val="28"/>
  </w:num>
  <w:num w:numId="14" w16cid:durableId="478113060">
    <w:abstractNumId w:val="31"/>
  </w:num>
  <w:num w:numId="15" w16cid:durableId="1973242177">
    <w:abstractNumId w:val="32"/>
  </w:num>
  <w:num w:numId="16" w16cid:durableId="2029257232">
    <w:abstractNumId w:val="6"/>
  </w:num>
  <w:num w:numId="17" w16cid:durableId="298801551">
    <w:abstractNumId w:val="37"/>
  </w:num>
  <w:num w:numId="18" w16cid:durableId="1486167603">
    <w:abstractNumId w:val="25"/>
  </w:num>
  <w:num w:numId="19" w16cid:durableId="1382050985">
    <w:abstractNumId w:val="1"/>
  </w:num>
  <w:num w:numId="20" w16cid:durableId="2012952655">
    <w:abstractNumId w:val="38"/>
  </w:num>
  <w:num w:numId="21" w16cid:durableId="1311981038">
    <w:abstractNumId w:val="4"/>
  </w:num>
  <w:num w:numId="22" w16cid:durableId="2014068568">
    <w:abstractNumId w:val="26"/>
  </w:num>
  <w:num w:numId="23" w16cid:durableId="1456831949">
    <w:abstractNumId w:val="39"/>
  </w:num>
  <w:num w:numId="24" w16cid:durableId="773401158">
    <w:abstractNumId w:val="46"/>
  </w:num>
  <w:num w:numId="25" w16cid:durableId="1753090265">
    <w:abstractNumId w:val="33"/>
  </w:num>
  <w:num w:numId="26" w16cid:durableId="1110979231">
    <w:abstractNumId w:val="8"/>
  </w:num>
  <w:num w:numId="27" w16cid:durableId="1103186673">
    <w:abstractNumId w:val="20"/>
  </w:num>
  <w:num w:numId="28" w16cid:durableId="1925603457">
    <w:abstractNumId w:val="35"/>
  </w:num>
  <w:num w:numId="29" w16cid:durableId="2040469631">
    <w:abstractNumId w:val="14"/>
  </w:num>
  <w:num w:numId="30" w16cid:durableId="1479615832">
    <w:abstractNumId w:val="2"/>
  </w:num>
  <w:num w:numId="31" w16cid:durableId="2096045771">
    <w:abstractNumId w:val="23"/>
  </w:num>
  <w:num w:numId="32" w16cid:durableId="727923909">
    <w:abstractNumId w:val="10"/>
  </w:num>
  <w:num w:numId="33" w16cid:durableId="1044057319">
    <w:abstractNumId w:val="7"/>
  </w:num>
  <w:num w:numId="34" w16cid:durableId="1729112562">
    <w:abstractNumId w:val="24"/>
  </w:num>
  <w:num w:numId="35" w16cid:durableId="438642588">
    <w:abstractNumId w:val="19"/>
  </w:num>
  <w:num w:numId="36" w16cid:durableId="237402354">
    <w:abstractNumId w:val="22"/>
  </w:num>
  <w:num w:numId="37" w16cid:durableId="80418010">
    <w:abstractNumId w:val="0"/>
  </w:num>
  <w:num w:numId="38" w16cid:durableId="1377048692">
    <w:abstractNumId w:val="27"/>
  </w:num>
  <w:num w:numId="39" w16cid:durableId="164785084">
    <w:abstractNumId w:val="21"/>
  </w:num>
  <w:num w:numId="40" w16cid:durableId="1437676696">
    <w:abstractNumId w:val="45"/>
  </w:num>
  <w:num w:numId="41" w16cid:durableId="1367490732">
    <w:abstractNumId w:val="40"/>
  </w:num>
  <w:num w:numId="42" w16cid:durableId="987901871">
    <w:abstractNumId w:val="11"/>
  </w:num>
  <w:num w:numId="43" w16cid:durableId="883716245">
    <w:abstractNumId w:val="47"/>
  </w:num>
  <w:num w:numId="44" w16cid:durableId="1223639116">
    <w:abstractNumId w:val="3"/>
  </w:num>
  <w:num w:numId="45" w16cid:durableId="1029139428">
    <w:abstractNumId w:val="36"/>
  </w:num>
  <w:num w:numId="46" w16cid:durableId="965819510">
    <w:abstractNumId w:val="12"/>
  </w:num>
  <w:num w:numId="47" w16cid:durableId="1578514310">
    <w:abstractNumId w:val="42"/>
  </w:num>
  <w:num w:numId="48" w16cid:durableId="11988536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3567F"/>
    <w:rsid w:val="00045ABE"/>
    <w:rsid w:val="0005790F"/>
    <w:rsid w:val="00061627"/>
    <w:rsid w:val="000666D6"/>
    <w:rsid w:val="00072A87"/>
    <w:rsid w:val="000748B5"/>
    <w:rsid w:val="00076190"/>
    <w:rsid w:val="00094E7E"/>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0C8D"/>
    <w:rsid w:val="00155A85"/>
    <w:rsid w:val="00156E2B"/>
    <w:rsid w:val="001640B1"/>
    <w:rsid w:val="00164EA1"/>
    <w:rsid w:val="00166512"/>
    <w:rsid w:val="00175FD3"/>
    <w:rsid w:val="00176129"/>
    <w:rsid w:val="00180125"/>
    <w:rsid w:val="001912A0"/>
    <w:rsid w:val="001927F0"/>
    <w:rsid w:val="00192DFE"/>
    <w:rsid w:val="0019367B"/>
    <w:rsid w:val="00193723"/>
    <w:rsid w:val="001943A9"/>
    <w:rsid w:val="001960C7"/>
    <w:rsid w:val="001A4A44"/>
    <w:rsid w:val="001B0D95"/>
    <w:rsid w:val="001B463C"/>
    <w:rsid w:val="001B6FAB"/>
    <w:rsid w:val="001C101E"/>
    <w:rsid w:val="001C179A"/>
    <w:rsid w:val="001C1ECD"/>
    <w:rsid w:val="001D1893"/>
    <w:rsid w:val="001D1994"/>
    <w:rsid w:val="001D1E64"/>
    <w:rsid w:val="001D57CB"/>
    <w:rsid w:val="001E0785"/>
    <w:rsid w:val="001E66EE"/>
    <w:rsid w:val="001E7FC4"/>
    <w:rsid w:val="001F2194"/>
    <w:rsid w:val="001F27EA"/>
    <w:rsid w:val="001F3D32"/>
    <w:rsid w:val="001F5586"/>
    <w:rsid w:val="001F6BA1"/>
    <w:rsid w:val="0020604F"/>
    <w:rsid w:val="0021217C"/>
    <w:rsid w:val="002122F0"/>
    <w:rsid w:val="00215B85"/>
    <w:rsid w:val="00230E55"/>
    <w:rsid w:val="00231310"/>
    <w:rsid w:val="00231655"/>
    <w:rsid w:val="0024386F"/>
    <w:rsid w:val="0024662B"/>
    <w:rsid w:val="0025072D"/>
    <w:rsid w:val="002517BE"/>
    <w:rsid w:val="0025373A"/>
    <w:rsid w:val="00254647"/>
    <w:rsid w:val="00273923"/>
    <w:rsid w:val="00277366"/>
    <w:rsid w:val="00283D81"/>
    <w:rsid w:val="00286AD4"/>
    <w:rsid w:val="0029028E"/>
    <w:rsid w:val="00291461"/>
    <w:rsid w:val="002B0C09"/>
    <w:rsid w:val="002B3823"/>
    <w:rsid w:val="002B56F9"/>
    <w:rsid w:val="002C2A38"/>
    <w:rsid w:val="002D3765"/>
    <w:rsid w:val="002E0457"/>
    <w:rsid w:val="002E43E6"/>
    <w:rsid w:val="002E6E8B"/>
    <w:rsid w:val="002F3F4A"/>
    <w:rsid w:val="00303113"/>
    <w:rsid w:val="00311503"/>
    <w:rsid w:val="00312AAD"/>
    <w:rsid w:val="0031304D"/>
    <w:rsid w:val="00313CCD"/>
    <w:rsid w:val="003148C2"/>
    <w:rsid w:val="003163BF"/>
    <w:rsid w:val="003170AD"/>
    <w:rsid w:val="00320230"/>
    <w:rsid w:val="00321115"/>
    <w:rsid w:val="00323A1C"/>
    <w:rsid w:val="003245BC"/>
    <w:rsid w:val="00324926"/>
    <w:rsid w:val="00327D85"/>
    <w:rsid w:val="00330AC0"/>
    <w:rsid w:val="0033346D"/>
    <w:rsid w:val="00343460"/>
    <w:rsid w:val="00350C2B"/>
    <w:rsid w:val="0035151A"/>
    <w:rsid w:val="00356816"/>
    <w:rsid w:val="00357281"/>
    <w:rsid w:val="00370802"/>
    <w:rsid w:val="00385DAC"/>
    <w:rsid w:val="00387FF2"/>
    <w:rsid w:val="00391580"/>
    <w:rsid w:val="00392B77"/>
    <w:rsid w:val="00396083"/>
    <w:rsid w:val="003A6E7F"/>
    <w:rsid w:val="003A7CA5"/>
    <w:rsid w:val="003D0E7F"/>
    <w:rsid w:val="003D5232"/>
    <w:rsid w:val="003E6AD1"/>
    <w:rsid w:val="003F01A1"/>
    <w:rsid w:val="003F07D5"/>
    <w:rsid w:val="003F4424"/>
    <w:rsid w:val="0040019B"/>
    <w:rsid w:val="00401E66"/>
    <w:rsid w:val="00405E85"/>
    <w:rsid w:val="00412151"/>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A7655"/>
    <w:rsid w:val="004B1B99"/>
    <w:rsid w:val="004B1FC7"/>
    <w:rsid w:val="004C0D73"/>
    <w:rsid w:val="004C5DB2"/>
    <w:rsid w:val="004C62FF"/>
    <w:rsid w:val="004C6DC6"/>
    <w:rsid w:val="004C716D"/>
    <w:rsid w:val="004D5A3A"/>
    <w:rsid w:val="004D689C"/>
    <w:rsid w:val="004E1F5B"/>
    <w:rsid w:val="004E2350"/>
    <w:rsid w:val="004E404E"/>
    <w:rsid w:val="00500EE2"/>
    <w:rsid w:val="00505D3D"/>
    <w:rsid w:val="005075E0"/>
    <w:rsid w:val="005129DF"/>
    <w:rsid w:val="00515BA1"/>
    <w:rsid w:val="005213AF"/>
    <w:rsid w:val="0052375F"/>
    <w:rsid w:val="00535C52"/>
    <w:rsid w:val="00542D20"/>
    <w:rsid w:val="00542FC6"/>
    <w:rsid w:val="005444EB"/>
    <w:rsid w:val="005450A8"/>
    <w:rsid w:val="00546D96"/>
    <w:rsid w:val="0055590D"/>
    <w:rsid w:val="00557660"/>
    <w:rsid w:val="00574746"/>
    <w:rsid w:val="00591265"/>
    <w:rsid w:val="005C161D"/>
    <w:rsid w:val="005C6B88"/>
    <w:rsid w:val="005C7BDA"/>
    <w:rsid w:val="005D1C38"/>
    <w:rsid w:val="005E61E4"/>
    <w:rsid w:val="005E66E0"/>
    <w:rsid w:val="005F02ED"/>
    <w:rsid w:val="005F3BD1"/>
    <w:rsid w:val="006045DB"/>
    <w:rsid w:val="00606497"/>
    <w:rsid w:val="006075C3"/>
    <w:rsid w:val="006300DF"/>
    <w:rsid w:val="00634099"/>
    <w:rsid w:val="00635051"/>
    <w:rsid w:val="0064118B"/>
    <w:rsid w:val="00642454"/>
    <w:rsid w:val="00651A4C"/>
    <w:rsid w:val="0065502C"/>
    <w:rsid w:val="0065685B"/>
    <w:rsid w:val="006568C3"/>
    <w:rsid w:val="0066486F"/>
    <w:rsid w:val="00665ADC"/>
    <w:rsid w:val="0066783C"/>
    <w:rsid w:val="00667A70"/>
    <w:rsid w:val="006729F6"/>
    <w:rsid w:val="00672AF1"/>
    <w:rsid w:val="006762A8"/>
    <w:rsid w:val="0068075C"/>
    <w:rsid w:val="00684988"/>
    <w:rsid w:val="006854CF"/>
    <w:rsid w:val="00697FB2"/>
    <w:rsid w:val="006B10BA"/>
    <w:rsid w:val="006C773E"/>
    <w:rsid w:val="006D0250"/>
    <w:rsid w:val="006D25C3"/>
    <w:rsid w:val="006D60F7"/>
    <w:rsid w:val="006D65C0"/>
    <w:rsid w:val="006D6D99"/>
    <w:rsid w:val="006E3608"/>
    <w:rsid w:val="006F25F6"/>
    <w:rsid w:val="00711566"/>
    <w:rsid w:val="00712BCC"/>
    <w:rsid w:val="00713863"/>
    <w:rsid w:val="0071546B"/>
    <w:rsid w:val="0071571D"/>
    <w:rsid w:val="00715D3D"/>
    <w:rsid w:val="0073341B"/>
    <w:rsid w:val="007511D8"/>
    <w:rsid w:val="00752DFB"/>
    <w:rsid w:val="00753169"/>
    <w:rsid w:val="007552B5"/>
    <w:rsid w:val="00757033"/>
    <w:rsid w:val="00762F2C"/>
    <w:rsid w:val="007664E6"/>
    <w:rsid w:val="007740C8"/>
    <w:rsid w:val="0077506F"/>
    <w:rsid w:val="00780A0F"/>
    <w:rsid w:val="0078100D"/>
    <w:rsid w:val="0079009C"/>
    <w:rsid w:val="00796CF7"/>
    <w:rsid w:val="007D0296"/>
    <w:rsid w:val="007D7FCC"/>
    <w:rsid w:val="007E7ED1"/>
    <w:rsid w:val="007F0BD8"/>
    <w:rsid w:val="007F1177"/>
    <w:rsid w:val="007F42D7"/>
    <w:rsid w:val="007F6C57"/>
    <w:rsid w:val="0080096C"/>
    <w:rsid w:val="008011C8"/>
    <w:rsid w:val="00804E61"/>
    <w:rsid w:val="00807314"/>
    <w:rsid w:val="00807DFD"/>
    <w:rsid w:val="008130FE"/>
    <w:rsid w:val="00814BAA"/>
    <w:rsid w:val="00815609"/>
    <w:rsid w:val="00816F6C"/>
    <w:rsid w:val="00817188"/>
    <w:rsid w:val="008246F3"/>
    <w:rsid w:val="0082778E"/>
    <w:rsid w:val="0083002C"/>
    <w:rsid w:val="008313F3"/>
    <w:rsid w:val="00832956"/>
    <w:rsid w:val="00832CB3"/>
    <w:rsid w:val="00835749"/>
    <w:rsid w:val="0084035D"/>
    <w:rsid w:val="00842AF1"/>
    <w:rsid w:val="0085250C"/>
    <w:rsid w:val="00852610"/>
    <w:rsid w:val="008608CE"/>
    <w:rsid w:val="00861E5C"/>
    <w:rsid w:val="00862B19"/>
    <w:rsid w:val="00872D34"/>
    <w:rsid w:val="0088379E"/>
    <w:rsid w:val="00890DA9"/>
    <w:rsid w:val="008959F5"/>
    <w:rsid w:val="00896C17"/>
    <w:rsid w:val="008A3B5A"/>
    <w:rsid w:val="008A4B08"/>
    <w:rsid w:val="008B1CE7"/>
    <w:rsid w:val="008F0B26"/>
    <w:rsid w:val="008F4377"/>
    <w:rsid w:val="00902E8D"/>
    <w:rsid w:val="00912151"/>
    <w:rsid w:val="009154D5"/>
    <w:rsid w:val="00915BF0"/>
    <w:rsid w:val="009218E1"/>
    <w:rsid w:val="00931A02"/>
    <w:rsid w:val="009340A0"/>
    <w:rsid w:val="00936D77"/>
    <w:rsid w:val="0094062D"/>
    <w:rsid w:val="00950E5C"/>
    <w:rsid w:val="00951C4D"/>
    <w:rsid w:val="009529DB"/>
    <w:rsid w:val="009529E3"/>
    <w:rsid w:val="00952FD2"/>
    <w:rsid w:val="009535A0"/>
    <w:rsid w:val="009573CB"/>
    <w:rsid w:val="00964608"/>
    <w:rsid w:val="009672B3"/>
    <w:rsid w:val="00973D48"/>
    <w:rsid w:val="009748AC"/>
    <w:rsid w:val="00976F37"/>
    <w:rsid w:val="00977AA7"/>
    <w:rsid w:val="00991C88"/>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61C16"/>
    <w:rsid w:val="00A6742D"/>
    <w:rsid w:val="00A76AB8"/>
    <w:rsid w:val="00A806C1"/>
    <w:rsid w:val="00A80F56"/>
    <w:rsid w:val="00A84B9E"/>
    <w:rsid w:val="00A852A9"/>
    <w:rsid w:val="00A90F72"/>
    <w:rsid w:val="00A92C6A"/>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B4EB6"/>
    <w:rsid w:val="00BC2676"/>
    <w:rsid w:val="00BD26C9"/>
    <w:rsid w:val="00BD2AB7"/>
    <w:rsid w:val="00BE53BB"/>
    <w:rsid w:val="00BF09E5"/>
    <w:rsid w:val="00BF16C0"/>
    <w:rsid w:val="00BF3888"/>
    <w:rsid w:val="00BF391B"/>
    <w:rsid w:val="00BF5B5D"/>
    <w:rsid w:val="00C0767E"/>
    <w:rsid w:val="00C12BFE"/>
    <w:rsid w:val="00C146BE"/>
    <w:rsid w:val="00C200F9"/>
    <w:rsid w:val="00C22D39"/>
    <w:rsid w:val="00C27C62"/>
    <w:rsid w:val="00C317D2"/>
    <w:rsid w:val="00C326A8"/>
    <w:rsid w:val="00C35056"/>
    <w:rsid w:val="00C35582"/>
    <w:rsid w:val="00C37FF6"/>
    <w:rsid w:val="00C44763"/>
    <w:rsid w:val="00C44A93"/>
    <w:rsid w:val="00C54738"/>
    <w:rsid w:val="00C558FC"/>
    <w:rsid w:val="00C608BE"/>
    <w:rsid w:val="00C65CB9"/>
    <w:rsid w:val="00C73A15"/>
    <w:rsid w:val="00C84424"/>
    <w:rsid w:val="00C87BC9"/>
    <w:rsid w:val="00C95BB7"/>
    <w:rsid w:val="00CA2E8C"/>
    <w:rsid w:val="00CA3A13"/>
    <w:rsid w:val="00CB06DD"/>
    <w:rsid w:val="00CB4863"/>
    <w:rsid w:val="00CB5F91"/>
    <w:rsid w:val="00CC000A"/>
    <w:rsid w:val="00CC2786"/>
    <w:rsid w:val="00CC3E4E"/>
    <w:rsid w:val="00CD5043"/>
    <w:rsid w:val="00CD6EBB"/>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4BD0"/>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24702"/>
    <w:rsid w:val="00E40770"/>
    <w:rsid w:val="00E4147E"/>
    <w:rsid w:val="00E4303C"/>
    <w:rsid w:val="00E44B45"/>
    <w:rsid w:val="00E45ABE"/>
    <w:rsid w:val="00E55ACB"/>
    <w:rsid w:val="00E60402"/>
    <w:rsid w:val="00E70325"/>
    <w:rsid w:val="00E70ACC"/>
    <w:rsid w:val="00E70B59"/>
    <w:rsid w:val="00E8549C"/>
    <w:rsid w:val="00E90943"/>
    <w:rsid w:val="00E91955"/>
    <w:rsid w:val="00EA668D"/>
    <w:rsid w:val="00EA74B0"/>
    <w:rsid w:val="00EB1843"/>
    <w:rsid w:val="00EB570D"/>
    <w:rsid w:val="00EE615C"/>
    <w:rsid w:val="00EF130E"/>
    <w:rsid w:val="00F00EFB"/>
    <w:rsid w:val="00F050AA"/>
    <w:rsid w:val="00F0526F"/>
    <w:rsid w:val="00F052AA"/>
    <w:rsid w:val="00F11DC6"/>
    <w:rsid w:val="00F131CE"/>
    <w:rsid w:val="00F214C4"/>
    <w:rsid w:val="00F22980"/>
    <w:rsid w:val="00F34236"/>
    <w:rsid w:val="00F37614"/>
    <w:rsid w:val="00F40BFE"/>
    <w:rsid w:val="00F426C2"/>
    <w:rsid w:val="00F42BD9"/>
    <w:rsid w:val="00F43B1A"/>
    <w:rsid w:val="00F55175"/>
    <w:rsid w:val="00F573F2"/>
    <w:rsid w:val="00F700B2"/>
    <w:rsid w:val="00F70353"/>
    <w:rsid w:val="00F70BAD"/>
    <w:rsid w:val="00F71330"/>
    <w:rsid w:val="00F77163"/>
    <w:rsid w:val="00F86E11"/>
    <w:rsid w:val="00F91AAC"/>
    <w:rsid w:val="00F92A22"/>
    <w:rsid w:val="00F95C42"/>
    <w:rsid w:val="00F97B5F"/>
    <w:rsid w:val="00FA3F38"/>
    <w:rsid w:val="00FA506B"/>
    <w:rsid w:val="00FA5F93"/>
    <w:rsid w:val="00FA70C6"/>
    <w:rsid w:val="00FB674F"/>
    <w:rsid w:val="00FD598A"/>
    <w:rsid w:val="00FD6F3E"/>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868833913">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Christopher Hartman</cp:lastModifiedBy>
  <cp:revision>16</cp:revision>
  <cp:lastPrinted>2021-08-02T13:17:00Z</cp:lastPrinted>
  <dcterms:created xsi:type="dcterms:W3CDTF">2021-07-30T17:55:00Z</dcterms:created>
  <dcterms:modified xsi:type="dcterms:W3CDTF">2022-05-11T14:38:00Z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